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651CD" w14:textId="624599DC" w:rsidR="00EA33E2" w:rsidRDefault="00EA33E2" w:rsidP="00FA226B">
      <w:pPr>
        <w:tabs>
          <w:tab w:val="left" w:pos="1701"/>
        </w:tabs>
        <w:suppressAutoHyphens/>
        <w:ind w:left="284" w:firstLine="7087"/>
        <w:outlineLvl w:val="0"/>
        <w:rPr>
          <w:sz w:val="22"/>
          <w:szCs w:val="22"/>
        </w:rPr>
      </w:pPr>
      <w:r>
        <w:rPr>
          <w:sz w:val="22"/>
          <w:szCs w:val="22"/>
        </w:rPr>
        <w:t>Приложение 2</w:t>
      </w:r>
    </w:p>
    <w:p w14:paraId="05ED0C34" w14:textId="77777777" w:rsidR="00EA33E2" w:rsidRDefault="00EA33E2" w:rsidP="00FA226B">
      <w:pPr>
        <w:tabs>
          <w:tab w:val="left" w:pos="1701"/>
        </w:tabs>
        <w:suppressAutoHyphens/>
        <w:ind w:left="284" w:firstLine="7087"/>
        <w:outlineLvl w:val="0"/>
        <w:rPr>
          <w:sz w:val="22"/>
          <w:szCs w:val="22"/>
        </w:rPr>
      </w:pPr>
      <w:r>
        <w:rPr>
          <w:sz w:val="22"/>
          <w:szCs w:val="22"/>
        </w:rPr>
        <w:t xml:space="preserve"> </w:t>
      </w:r>
    </w:p>
    <w:p w14:paraId="71F9DB90" w14:textId="77777777" w:rsidR="00EA33E2" w:rsidRDefault="00EA33E2" w:rsidP="00FA226B">
      <w:pPr>
        <w:tabs>
          <w:tab w:val="left" w:pos="1701"/>
        </w:tabs>
        <w:suppressAutoHyphens/>
        <w:ind w:left="284" w:firstLine="7087"/>
        <w:outlineLvl w:val="0"/>
        <w:rPr>
          <w:sz w:val="22"/>
          <w:szCs w:val="22"/>
        </w:rPr>
      </w:pPr>
      <w:r>
        <w:rPr>
          <w:sz w:val="22"/>
          <w:szCs w:val="22"/>
        </w:rPr>
        <w:t>УТВЕРЖДЕНА</w:t>
      </w:r>
    </w:p>
    <w:p w14:paraId="196917C1" w14:textId="77777777" w:rsidR="00EA33E2" w:rsidRDefault="00EA33E2" w:rsidP="00FA226B">
      <w:pPr>
        <w:tabs>
          <w:tab w:val="left" w:pos="1701"/>
        </w:tabs>
        <w:suppressAutoHyphens/>
        <w:ind w:left="284" w:firstLine="7087"/>
        <w:outlineLvl w:val="0"/>
        <w:rPr>
          <w:sz w:val="22"/>
          <w:szCs w:val="22"/>
        </w:rPr>
      </w:pPr>
      <w:r>
        <w:rPr>
          <w:sz w:val="22"/>
          <w:szCs w:val="22"/>
        </w:rPr>
        <w:t xml:space="preserve">приказом НИУ ВШЭ </w:t>
      </w:r>
    </w:p>
    <w:p w14:paraId="6FC10514" w14:textId="77777777" w:rsidR="00EA33E2" w:rsidRDefault="00EA33E2" w:rsidP="00FA226B">
      <w:pPr>
        <w:tabs>
          <w:tab w:val="left" w:pos="1701"/>
        </w:tabs>
        <w:suppressAutoHyphens/>
        <w:ind w:left="284" w:firstLine="7087"/>
        <w:outlineLvl w:val="0"/>
        <w:rPr>
          <w:sz w:val="22"/>
          <w:szCs w:val="22"/>
        </w:rPr>
      </w:pPr>
      <w:r>
        <w:rPr>
          <w:sz w:val="22"/>
          <w:szCs w:val="22"/>
        </w:rPr>
        <w:t>от ______№ _________</w:t>
      </w:r>
    </w:p>
    <w:p w14:paraId="5AECB26C" w14:textId="77777777" w:rsidR="00EA33E2" w:rsidRDefault="00EA33E2" w:rsidP="00FA226B">
      <w:pPr>
        <w:tabs>
          <w:tab w:val="left" w:pos="1701"/>
        </w:tabs>
        <w:suppressAutoHyphens/>
        <w:ind w:left="284"/>
        <w:jc w:val="center"/>
        <w:outlineLvl w:val="0"/>
        <w:rPr>
          <w:sz w:val="22"/>
          <w:szCs w:val="22"/>
        </w:rPr>
      </w:pPr>
      <w:r>
        <w:rPr>
          <w:sz w:val="22"/>
          <w:szCs w:val="22"/>
        </w:rPr>
        <w:t>Типовая форма</w:t>
      </w:r>
    </w:p>
    <w:p w14:paraId="6AFB2A6A" w14:textId="77777777" w:rsidR="00EA33E2" w:rsidRDefault="00EA33E2" w:rsidP="00FA226B">
      <w:pPr>
        <w:widowControl w:val="0"/>
        <w:tabs>
          <w:tab w:val="left" w:pos="284"/>
        </w:tabs>
        <w:ind w:left="284"/>
        <w:jc w:val="center"/>
        <w:rPr>
          <w:rFonts w:eastAsia="Calibri"/>
          <w:b/>
          <w:color w:val="000000"/>
          <w:sz w:val="22"/>
          <w:szCs w:val="22"/>
          <w:lang w:eastAsia="en-US"/>
        </w:rPr>
      </w:pPr>
    </w:p>
    <w:p w14:paraId="6F1C7C89" w14:textId="2DD3D408" w:rsidR="003E29F6" w:rsidRDefault="003E29F6" w:rsidP="00FA226B">
      <w:pPr>
        <w:widowControl w:val="0"/>
        <w:tabs>
          <w:tab w:val="left" w:pos="284"/>
        </w:tabs>
        <w:ind w:left="284"/>
        <w:jc w:val="center"/>
        <w:rPr>
          <w:rFonts w:eastAsia="Calibri"/>
          <w:color w:val="000000"/>
          <w:sz w:val="22"/>
          <w:szCs w:val="22"/>
          <w:lang w:eastAsia="en-US"/>
        </w:rPr>
      </w:pPr>
      <w:r w:rsidRPr="004D6DBB">
        <w:rPr>
          <w:rFonts w:eastAsia="Calibri"/>
          <w:b/>
          <w:color w:val="000000"/>
          <w:sz w:val="22"/>
          <w:szCs w:val="22"/>
          <w:lang w:eastAsia="en-US"/>
        </w:rPr>
        <w:t xml:space="preserve">ДОГОВОР № </w:t>
      </w:r>
      <w:r w:rsidRPr="004D6DBB">
        <w:rPr>
          <w:rFonts w:eastAsia="Calibri"/>
          <w:color w:val="000000"/>
          <w:sz w:val="22"/>
          <w:szCs w:val="22"/>
          <w:lang w:eastAsia="en-US"/>
        </w:rPr>
        <w:t>____</w:t>
      </w:r>
    </w:p>
    <w:p w14:paraId="3279F3AD" w14:textId="5E23D554" w:rsidR="00FA226B" w:rsidRPr="004D6DBB" w:rsidRDefault="00FA226B" w:rsidP="00FA226B">
      <w:pPr>
        <w:widowControl w:val="0"/>
        <w:tabs>
          <w:tab w:val="left" w:pos="284"/>
        </w:tabs>
        <w:ind w:left="284"/>
        <w:jc w:val="center"/>
        <w:rPr>
          <w:rFonts w:eastAsia="Calibri"/>
          <w:b/>
          <w:color w:val="000000"/>
          <w:sz w:val="22"/>
          <w:szCs w:val="22"/>
          <w:lang w:eastAsia="en-US"/>
        </w:rPr>
      </w:pPr>
      <w:r>
        <w:rPr>
          <w:rFonts w:eastAsia="Calibri"/>
          <w:b/>
          <w:color w:val="000000"/>
          <w:sz w:val="22"/>
          <w:szCs w:val="22"/>
          <w:lang w:eastAsia="en-US"/>
        </w:rPr>
        <w:t>на проведение работ по текущему ремонту</w:t>
      </w:r>
    </w:p>
    <w:p w14:paraId="32E28B22" w14:textId="77777777" w:rsidR="00924143" w:rsidRPr="004D6DBB" w:rsidRDefault="003E29F6" w:rsidP="00FA226B">
      <w:pPr>
        <w:pStyle w:val="11"/>
        <w:keepNext w:val="0"/>
        <w:suppressAutoHyphens/>
        <w:ind w:left="284"/>
        <w:rPr>
          <w:snapToGrid/>
          <w:sz w:val="22"/>
          <w:szCs w:val="22"/>
        </w:rPr>
      </w:pPr>
      <w:r w:rsidRPr="004D6DBB" w:rsidDel="003E29F6">
        <w:rPr>
          <w:b/>
          <w:sz w:val="22"/>
          <w:szCs w:val="22"/>
        </w:rPr>
        <w:t xml:space="preserve"> </w:t>
      </w:r>
    </w:p>
    <w:p w14:paraId="38005877" w14:textId="07AE1A63" w:rsidR="003A6141" w:rsidRPr="004D6DBB" w:rsidRDefault="00924143" w:rsidP="00FA226B">
      <w:pPr>
        <w:tabs>
          <w:tab w:val="left" w:pos="709"/>
          <w:tab w:val="left" w:pos="7088"/>
        </w:tabs>
        <w:suppressAutoHyphens/>
        <w:spacing w:after="240"/>
        <w:ind w:left="284"/>
        <w:rPr>
          <w:sz w:val="22"/>
          <w:szCs w:val="22"/>
        </w:rPr>
      </w:pPr>
      <w:r w:rsidRPr="004D6DBB">
        <w:rPr>
          <w:sz w:val="22"/>
          <w:szCs w:val="22"/>
        </w:rPr>
        <w:t>г. Москва</w:t>
      </w:r>
      <w:r w:rsidR="003E29F6" w:rsidRPr="004D6DBB">
        <w:rPr>
          <w:sz w:val="22"/>
          <w:szCs w:val="22"/>
        </w:rPr>
        <w:t xml:space="preserve"> </w:t>
      </w:r>
      <w:r w:rsidR="003E29F6" w:rsidRPr="004D6DBB">
        <w:rPr>
          <w:sz w:val="22"/>
          <w:szCs w:val="22"/>
        </w:rPr>
        <w:tab/>
      </w:r>
      <w:r w:rsidR="00B337CD">
        <w:rPr>
          <w:sz w:val="22"/>
          <w:szCs w:val="22"/>
        </w:rPr>
        <w:tab/>
      </w:r>
      <w:r w:rsidR="00CC1994" w:rsidRPr="004D6DBB">
        <w:rPr>
          <w:sz w:val="22"/>
          <w:szCs w:val="22"/>
        </w:rPr>
        <w:t>«</w:t>
      </w:r>
      <w:r w:rsidR="003E29F6" w:rsidRPr="004D6DBB">
        <w:rPr>
          <w:sz w:val="22"/>
          <w:szCs w:val="22"/>
        </w:rPr>
        <w:t>____</w:t>
      </w:r>
      <w:r w:rsidRPr="004D6DBB">
        <w:rPr>
          <w:sz w:val="22"/>
          <w:szCs w:val="22"/>
        </w:rPr>
        <w:t>»</w:t>
      </w:r>
      <w:r w:rsidR="008F63A3" w:rsidRPr="004D6DBB">
        <w:rPr>
          <w:sz w:val="22"/>
          <w:szCs w:val="22"/>
        </w:rPr>
        <w:t xml:space="preserve"> </w:t>
      </w:r>
      <w:r w:rsidR="003E29F6" w:rsidRPr="004D6DBB">
        <w:rPr>
          <w:sz w:val="22"/>
          <w:szCs w:val="22"/>
        </w:rPr>
        <w:t>____</w:t>
      </w:r>
      <w:r w:rsidR="00CF69E2" w:rsidRPr="004D6DBB">
        <w:rPr>
          <w:sz w:val="22"/>
          <w:szCs w:val="22"/>
        </w:rPr>
        <w:t>_</w:t>
      </w:r>
      <w:r w:rsidR="007A0299" w:rsidRPr="004D6DBB">
        <w:rPr>
          <w:sz w:val="22"/>
          <w:szCs w:val="22"/>
        </w:rPr>
        <w:t xml:space="preserve"> </w:t>
      </w:r>
      <w:r w:rsidR="007434EA" w:rsidRPr="004D6DBB">
        <w:rPr>
          <w:sz w:val="22"/>
          <w:szCs w:val="22"/>
        </w:rPr>
        <w:t>202</w:t>
      </w:r>
      <w:r w:rsidR="00B322E3" w:rsidRPr="004D6DBB">
        <w:rPr>
          <w:sz w:val="22"/>
          <w:szCs w:val="22"/>
        </w:rPr>
        <w:t>__</w:t>
      </w:r>
      <w:r w:rsidRPr="004D6DBB">
        <w:rPr>
          <w:sz w:val="22"/>
          <w:szCs w:val="22"/>
        </w:rPr>
        <w:t xml:space="preserve"> г</w:t>
      </w:r>
      <w:r w:rsidR="00092930" w:rsidRPr="004D6DBB">
        <w:rPr>
          <w:sz w:val="22"/>
          <w:szCs w:val="22"/>
        </w:rPr>
        <w:t>ода</w:t>
      </w:r>
    </w:p>
    <w:p w14:paraId="004EA128" w14:textId="087D3F18" w:rsidR="00B322E3" w:rsidRPr="004D6DBB" w:rsidRDefault="00362C66" w:rsidP="00FA226B">
      <w:pPr>
        <w:pStyle w:val="a3"/>
        <w:suppressAutoHyphens/>
        <w:spacing w:line="240" w:lineRule="atLeast"/>
        <w:ind w:left="284"/>
        <w:jc w:val="both"/>
        <w:rPr>
          <w:sz w:val="22"/>
          <w:szCs w:val="22"/>
        </w:rPr>
      </w:pPr>
      <w:r w:rsidRPr="004D6DBB">
        <w:rPr>
          <w:sz w:val="22"/>
          <w:szCs w:val="22"/>
        </w:rPr>
        <w:t>Ф</w:t>
      </w:r>
      <w:r w:rsidR="007A0299" w:rsidRPr="004D6DBB">
        <w:rPr>
          <w:sz w:val="22"/>
          <w:szCs w:val="22"/>
        </w:rPr>
        <w:t>едеральн</w:t>
      </w:r>
      <w:r w:rsidRPr="004D6DBB">
        <w:rPr>
          <w:sz w:val="22"/>
          <w:szCs w:val="22"/>
        </w:rPr>
        <w:t>ое</w:t>
      </w:r>
      <w:r w:rsidR="007A0299" w:rsidRPr="004D6DBB">
        <w:rPr>
          <w:sz w:val="22"/>
          <w:szCs w:val="22"/>
        </w:rPr>
        <w:t xml:space="preserve"> государственн</w:t>
      </w:r>
      <w:r w:rsidRPr="004D6DBB">
        <w:rPr>
          <w:sz w:val="22"/>
          <w:szCs w:val="22"/>
        </w:rPr>
        <w:t>ое</w:t>
      </w:r>
      <w:r w:rsidR="007A0299" w:rsidRPr="004D6DBB">
        <w:rPr>
          <w:sz w:val="22"/>
          <w:szCs w:val="22"/>
        </w:rPr>
        <w:t xml:space="preserve"> автономн</w:t>
      </w:r>
      <w:r w:rsidRPr="004D6DBB">
        <w:rPr>
          <w:sz w:val="22"/>
          <w:szCs w:val="22"/>
        </w:rPr>
        <w:t>ое</w:t>
      </w:r>
      <w:r w:rsidR="007A0299" w:rsidRPr="004D6DBB">
        <w:rPr>
          <w:sz w:val="22"/>
          <w:szCs w:val="22"/>
        </w:rPr>
        <w:t xml:space="preserve"> образовательн</w:t>
      </w:r>
      <w:r w:rsidRPr="004D6DBB">
        <w:rPr>
          <w:sz w:val="22"/>
          <w:szCs w:val="22"/>
        </w:rPr>
        <w:t>ое</w:t>
      </w:r>
      <w:r w:rsidR="007A0299" w:rsidRPr="004D6DBB">
        <w:rPr>
          <w:sz w:val="22"/>
          <w:szCs w:val="22"/>
        </w:rPr>
        <w:t xml:space="preserve"> учреждение высшего образования «Национальный исследовательский университет «Высшая школа экономики», именуем</w:t>
      </w:r>
      <w:r w:rsidRPr="004D6DBB">
        <w:rPr>
          <w:sz w:val="22"/>
          <w:szCs w:val="22"/>
        </w:rPr>
        <w:t>ое</w:t>
      </w:r>
      <w:r w:rsidR="007A0299" w:rsidRPr="004D6DBB">
        <w:rPr>
          <w:sz w:val="22"/>
          <w:szCs w:val="22"/>
        </w:rPr>
        <w:t xml:space="preserve"> в дальнейшем «Заказчик»</w:t>
      </w:r>
      <w:r w:rsidR="00FA226B">
        <w:rPr>
          <w:sz w:val="22"/>
          <w:szCs w:val="22"/>
          <w:lang w:val="ru-RU"/>
        </w:rPr>
        <w:t xml:space="preserve"> или «НИУ ВШЭ»</w:t>
      </w:r>
      <w:r w:rsidR="007A0299" w:rsidRPr="004D6DBB">
        <w:rPr>
          <w:sz w:val="22"/>
          <w:szCs w:val="22"/>
        </w:rPr>
        <w:t xml:space="preserve">, в лице </w:t>
      </w:r>
      <w:r w:rsidR="00DC2EAE" w:rsidRPr="004D6DBB">
        <w:rPr>
          <w:sz w:val="22"/>
          <w:szCs w:val="22"/>
        </w:rPr>
        <w:t>________</w:t>
      </w:r>
      <w:r w:rsidR="008504BB" w:rsidRPr="004D6DBB">
        <w:rPr>
          <w:sz w:val="22"/>
          <w:szCs w:val="22"/>
        </w:rPr>
        <w:t xml:space="preserve">, действующего на основании доверенности </w:t>
      </w:r>
      <w:r w:rsidR="008504BB" w:rsidRPr="004D6DBB">
        <w:rPr>
          <w:iCs/>
          <w:sz w:val="22"/>
          <w:szCs w:val="22"/>
        </w:rPr>
        <w:t xml:space="preserve">от </w:t>
      </w:r>
      <w:r w:rsidR="00DC2EAE" w:rsidRPr="004D6DBB">
        <w:rPr>
          <w:iCs/>
          <w:sz w:val="22"/>
          <w:szCs w:val="22"/>
        </w:rPr>
        <w:t>_____</w:t>
      </w:r>
      <w:r w:rsidR="008504BB" w:rsidRPr="004D6DBB">
        <w:rPr>
          <w:iCs/>
          <w:sz w:val="22"/>
          <w:szCs w:val="22"/>
        </w:rPr>
        <w:t xml:space="preserve"> № </w:t>
      </w:r>
      <w:r w:rsidR="00DC2EAE" w:rsidRPr="004D6DBB">
        <w:rPr>
          <w:iCs/>
          <w:sz w:val="22"/>
          <w:szCs w:val="22"/>
        </w:rPr>
        <w:t>______</w:t>
      </w:r>
      <w:r w:rsidR="007A0299" w:rsidRPr="004D6DBB">
        <w:rPr>
          <w:sz w:val="22"/>
          <w:szCs w:val="22"/>
        </w:rPr>
        <w:t xml:space="preserve">, с одной стороны, </w:t>
      </w:r>
      <w:r w:rsidR="007C5CD5" w:rsidRPr="004D6DBB">
        <w:rPr>
          <w:color w:val="000000"/>
          <w:sz w:val="22"/>
          <w:szCs w:val="22"/>
        </w:rPr>
        <w:t xml:space="preserve">и </w:t>
      </w:r>
      <w:r w:rsidR="00DC2EAE" w:rsidRPr="004D6DBB">
        <w:rPr>
          <w:color w:val="000000"/>
          <w:sz w:val="22"/>
          <w:szCs w:val="22"/>
        </w:rPr>
        <w:t>_________</w:t>
      </w:r>
      <w:r w:rsidR="00C70ED6" w:rsidRPr="004D6DBB">
        <w:rPr>
          <w:color w:val="000000"/>
          <w:sz w:val="22"/>
          <w:szCs w:val="22"/>
        </w:rPr>
        <w:t xml:space="preserve">, именуемое в дальнейшем «Подрядчик», в лице </w:t>
      </w:r>
      <w:r w:rsidR="00991ABC" w:rsidRPr="004D6DBB">
        <w:rPr>
          <w:color w:val="000000"/>
          <w:sz w:val="22"/>
          <w:szCs w:val="22"/>
          <w:lang w:val="ru-RU"/>
        </w:rPr>
        <w:t>______</w:t>
      </w:r>
      <w:r w:rsidR="00DC2EAE" w:rsidRPr="004D6DBB">
        <w:rPr>
          <w:color w:val="000000"/>
          <w:sz w:val="22"/>
          <w:szCs w:val="22"/>
        </w:rPr>
        <w:t>_______</w:t>
      </w:r>
      <w:r w:rsidR="00C70ED6" w:rsidRPr="004D6DBB">
        <w:rPr>
          <w:color w:val="000000"/>
          <w:sz w:val="22"/>
          <w:szCs w:val="22"/>
        </w:rPr>
        <w:t xml:space="preserve">, действующего на основании </w:t>
      </w:r>
      <w:r w:rsidR="00991ABC" w:rsidRPr="004D6DBB">
        <w:rPr>
          <w:color w:val="000000"/>
          <w:sz w:val="22"/>
          <w:szCs w:val="22"/>
          <w:lang w:val="ru-RU"/>
        </w:rPr>
        <w:t>_____________________</w:t>
      </w:r>
      <w:r w:rsidR="00C70ED6" w:rsidRPr="004D6DBB">
        <w:rPr>
          <w:color w:val="000000"/>
          <w:sz w:val="22"/>
          <w:szCs w:val="22"/>
        </w:rPr>
        <w:t>,</w:t>
      </w:r>
      <w:r w:rsidR="00885ACD" w:rsidRPr="004D6DBB">
        <w:rPr>
          <w:sz w:val="22"/>
          <w:szCs w:val="22"/>
        </w:rPr>
        <w:t xml:space="preserve"> с другой стороны, совместно именуемы</w:t>
      </w:r>
      <w:r w:rsidRPr="004D6DBB">
        <w:rPr>
          <w:sz w:val="22"/>
          <w:szCs w:val="22"/>
        </w:rPr>
        <w:t>е</w:t>
      </w:r>
      <w:r w:rsidR="00885ACD" w:rsidRPr="004D6DBB">
        <w:rPr>
          <w:sz w:val="22"/>
          <w:szCs w:val="22"/>
        </w:rPr>
        <w:t xml:space="preserve"> «Стороны», а по отдельности </w:t>
      </w:r>
      <w:r w:rsidR="00991ABC" w:rsidRPr="004D6DBB">
        <w:rPr>
          <w:sz w:val="22"/>
          <w:szCs w:val="22"/>
        </w:rPr>
        <w:t>–</w:t>
      </w:r>
      <w:r w:rsidR="003E29F6" w:rsidRPr="004D6DBB">
        <w:rPr>
          <w:sz w:val="22"/>
          <w:szCs w:val="22"/>
        </w:rPr>
        <w:t xml:space="preserve"> </w:t>
      </w:r>
      <w:r w:rsidR="00885ACD" w:rsidRPr="004D6DBB">
        <w:rPr>
          <w:sz w:val="22"/>
          <w:szCs w:val="22"/>
        </w:rPr>
        <w:t xml:space="preserve">«Сторона», </w:t>
      </w:r>
      <w:r w:rsidRPr="004D6DBB">
        <w:rPr>
          <w:sz w:val="22"/>
          <w:szCs w:val="22"/>
        </w:rPr>
        <w:t xml:space="preserve">в целях обеспечения нужд автономного учреждения в порядке, предусмотренном Гражданским кодексом Российской Федерации, </w:t>
      </w:r>
      <w:r w:rsidR="003641C9" w:rsidRPr="004D6DBB">
        <w:rPr>
          <w:sz w:val="22"/>
          <w:szCs w:val="22"/>
          <w:lang w:val="ru-RU"/>
        </w:rPr>
        <w:t>Федеральным</w:t>
      </w:r>
      <w:r w:rsidRPr="004D6DBB">
        <w:rPr>
          <w:sz w:val="22"/>
          <w:szCs w:val="22"/>
        </w:rPr>
        <w:t xml:space="preserve"> законом от 18.07.2011 г. № 223-ФЗ</w:t>
      </w:r>
      <w:r w:rsidR="003641C9" w:rsidRPr="004D6DBB">
        <w:rPr>
          <w:sz w:val="22"/>
          <w:szCs w:val="22"/>
          <w:lang w:val="ru-RU"/>
        </w:rPr>
        <w:t xml:space="preserve"> </w:t>
      </w:r>
      <w:r w:rsidRPr="004D6DBB">
        <w:rPr>
          <w:sz w:val="22"/>
          <w:szCs w:val="22"/>
        </w:rPr>
        <w:t xml:space="preserve">«О закупках товаров, работ, услуг отдельными видами юридических лиц» и иными федеральными законами, </w:t>
      </w:r>
      <w:r w:rsidR="00885ACD" w:rsidRPr="004D6DBB">
        <w:rPr>
          <w:sz w:val="22"/>
          <w:szCs w:val="22"/>
        </w:rPr>
        <w:t>на основании</w:t>
      </w:r>
      <w:r w:rsidR="00E57E4C" w:rsidRPr="004D6DBB">
        <w:rPr>
          <w:sz w:val="22"/>
          <w:szCs w:val="22"/>
        </w:rPr>
        <w:t xml:space="preserve"> </w:t>
      </w:r>
      <w:proofErr w:type="spellStart"/>
      <w:r w:rsidR="00CF217E" w:rsidRPr="004D6DBB">
        <w:rPr>
          <w:sz w:val="22"/>
          <w:szCs w:val="22"/>
        </w:rPr>
        <w:t>пп</w:t>
      </w:r>
      <w:proofErr w:type="spellEnd"/>
      <w:r w:rsidR="00CF217E" w:rsidRPr="004D6DBB">
        <w:rPr>
          <w:sz w:val="22"/>
          <w:szCs w:val="22"/>
        </w:rPr>
        <w:t xml:space="preserve">. </w:t>
      </w:r>
      <w:r w:rsidR="00C93E5C" w:rsidRPr="004D6DBB">
        <w:rPr>
          <w:sz w:val="22"/>
          <w:szCs w:val="22"/>
        </w:rPr>
        <w:t>___</w:t>
      </w:r>
      <w:r w:rsidR="00CF217E" w:rsidRPr="004D6DBB">
        <w:rPr>
          <w:sz w:val="22"/>
          <w:szCs w:val="22"/>
        </w:rPr>
        <w:t xml:space="preserve"> п. </w:t>
      </w:r>
      <w:r w:rsidR="00C93E5C" w:rsidRPr="004D6DBB">
        <w:rPr>
          <w:sz w:val="22"/>
          <w:szCs w:val="22"/>
        </w:rPr>
        <w:t>____</w:t>
      </w:r>
      <w:r w:rsidR="00CF217E" w:rsidRPr="004D6DBB">
        <w:rPr>
          <w:sz w:val="22"/>
          <w:szCs w:val="22"/>
        </w:rPr>
        <w:t xml:space="preserve"> Положения о закупке товаров, работ, услуг для нужд НИУ ВШЭ </w:t>
      </w:r>
      <w:r w:rsidRPr="004D6DBB">
        <w:rPr>
          <w:sz w:val="22"/>
          <w:szCs w:val="22"/>
        </w:rPr>
        <w:t xml:space="preserve">заключили настоящий </w:t>
      </w:r>
      <w:r w:rsidR="00FA226B">
        <w:rPr>
          <w:sz w:val="22"/>
          <w:szCs w:val="22"/>
          <w:lang w:val="ru-RU"/>
        </w:rPr>
        <w:t>д</w:t>
      </w:r>
      <w:r w:rsidRPr="004D6DBB">
        <w:rPr>
          <w:sz w:val="22"/>
          <w:szCs w:val="22"/>
        </w:rPr>
        <w:t xml:space="preserve">оговор на </w:t>
      </w:r>
      <w:r w:rsidR="00FA226B">
        <w:rPr>
          <w:sz w:val="22"/>
          <w:szCs w:val="22"/>
          <w:lang w:val="ru-RU"/>
        </w:rPr>
        <w:t>проведение</w:t>
      </w:r>
      <w:r w:rsidRPr="004D6DBB">
        <w:rPr>
          <w:sz w:val="22"/>
          <w:szCs w:val="22"/>
        </w:rPr>
        <w:t xml:space="preserve"> работ</w:t>
      </w:r>
      <w:r w:rsidR="00FA226B">
        <w:rPr>
          <w:sz w:val="22"/>
          <w:szCs w:val="22"/>
          <w:lang w:val="ru-RU"/>
        </w:rPr>
        <w:t xml:space="preserve"> по текущему ремонту</w:t>
      </w:r>
      <w:r w:rsidRPr="004D6DBB">
        <w:rPr>
          <w:sz w:val="22"/>
          <w:szCs w:val="22"/>
        </w:rPr>
        <w:t xml:space="preserve"> (далее – Договор) </w:t>
      </w:r>
      <w:r w:rsidR="00885ACD" w:rsidRPr="004D6DBB">
        <w:rPr>
          <w:sz w:val="22"/>
          <w:szCs w:val="22"/>
        </w:rPr>
        <w:t>о нижеследующем</w:t>
      </w:r>
      <w:r w:rsidR="007A0299" w:rsidRPr="004D6DBB">
        <w:rPr>
          <w:sz w:val="22"/>
          <w:szCs w:val="22"/>
        </w:rPr>
        <w:t>:</w:t>
      </w:r>
    </w:p>
    <w:p w14:paraId="1DA156A6" w14:textId="77777777" w:rsidR="00B322E3" w:rsidRPr="004D6DBB" w:rsidRDefault="002D3557" w:rsidP="00FA226B">
      <w:pPr>
        <w:numPr>
          <w:ilvl w:val="0"/>
          <w:numId w:val="1"/>
        </w:numPr>
        <w:suppressAutoHyphens/>
        <w:ind w:left="284" w:hanging="357"/>
        <w:jc w:val="center"/>
        <w:rPr>
          <w:b/>
          <w:bCs/>
          <w:sz w:val="22"/>
          <w:szCs w:val="22"/>
        </w:rPr>
      </w:pPr>
      <w:r w:rsidRPr="004D6DBB">
        <w:rPr>
          <w:b/>
          <w:bCs/>
          <w:sz w:val="22"/>
          <w:szCs w:val="22"/>
        </w:rPr>
        <w:t>ПРЕДМЕТ ДОГОВОРА</w:t>
      </w:r>
    </w:p>
    <w:p w14:paraId="5185DD52" w14:textId="2E35A80C" w:rsidR="00807E0C" w:rsidRPr="004D6DBB" w:rsidRDefault="00F82B2D" w:rsidP="00FA226B">
      <w:pPr>
        <w:pStyle w:val="a3"/>
        <w:numPr>
          <w:ilvl w:val="1"/>
          <w:numId w:val="25"/>
        </w:numPr>
        <w:suppressAutoHyphens/>
        <w:spacing w:line="240" w:lineRule="atLeast"/>
        <w:ind w:left="284" w:firstLine="0"/>
        <w:jc w:val="both"/>
        <w:rPr>
          <w:sz w:val="22"/>
          <w:szCs w:val="22"/>
        </w:rPr>
      </w:pPr>
      <w:r w:rsidRPr="004D6DBB">
        <w:rPr>
          <w:sz w:val="22"/>
          <w:szCs w:val="22"/>
        </w:rPr>
        <w:t xml:space="preserve">Подрядчик по заданию Заказчика обязуется выполнить работы </w:t>
      </w:r>
      <w:r w:rsidR="00F63177" w:rsidRPr="004D6DBB">
        <w:rPr>
          <w:sz w:val="22"/>
          <w:szCs w:val="22"/>
        </w:rPr>
        <w:t>по</w:t>
      </w:r>
      <w:r w:rsidR="0098685D" w:rsidRPr="004D6DBB">
        <w:rPr>
          <w:sz w:val="22"/>
          <w:szCs w:val="22"/>
        </w:rPr>
        <w:t xml:space="preserve"> </w:t>
      </w:r>
      <w:r w:rsidR="00FA226B">
        <w:rPr>
          <w:sz w:val="22"/>
          <w:szCs w:val="22"/>
          <w:lang w:val="ru-RU"/>
        </w:rPr>
        <w:t xml:space="preserve">текущему </w:t>
      </w:r>
      <w:r w:rsidR="0098685D" w:rsidRPr="004D6DBB">
        <w:rPr>
          <w:sz w:val="22"/>
          <w:szCs w:val="22"/>
        </w:rPr>
        <w:t>ремонту</w:t>
      </w:r>
      <w:r w:rsidR="00F63177" w:rsidRPr="004D6DBB">
        <w:rPr>
          <w:sz w:val="22"/>
          <w:szCs w:val="22"/>
        </w:rPr>
        <w:t xml:space="preserve"> </w:t>
      </w:r>
      <w:r w:rsidR="00DC2EAE" w:rsidRPr="004D6DBB">
        <w:rPr>
          <w:sz w:val="22"/>
          <w:szCs w:val="22"/>
        </w:rPr>
        <w:t xml:space="preserve">___________ </w:t>
      </w:r>
      <w:r w:rsidR="00C70ED6" w:rsidRPr="004D6DBB">
        <w:rPr>
          <w:sz w:val="22"/>
          <w:szCs w:val="22"/>
        </w:rPr>
        <w:t xml:space="preserve">(далее </w:t>
      </w:r>
      <w:r w:rsidR="00615D7B" w:rsidRPr="004D6DBB">
        <w:rPr>
          <w:sz w:val="22"/>
          <w:szCs w:val="22"/>
        </w:rPr>
        <w:t>–</w:t>
      </w:r>
      <w:r w:rsidR="00C70ED6" w:rsidRPr="004D6DBB">
        <w:rPr>
          <w:sz w:val="22"/>
          <w:szCs w:val="22"/>
        </w:rPr>
        <w:t xml:space="preserve"> Работы)</w:t>
      </w:r>
      <w:r w:rsidR="00DC2EAE" w:rsidRPr="004D6DBB">
        <w:rPr>
          <w:sz w:val="22"/>
          <w:szCs w:val="22"/>
        </w:rPr>
        <w:t xml:space="preserve"> </w:t>
      </w:r>
      <w:r w:rsidR="002D3557" w:rsidRPr="004D6DBB">
        <w:rPr>
          <w:sz w:val="22"/>
          <w:szCs w:val="22"/>
        </w:rPr>
        <w:t xml:space="preserve">и </w:t>
      </w:r>
      <w:r w:rsidR="00C70ED6" w:rsidRPr="004D6DBB">
        <w:rPr>
          <w:sz w:val="22"/>
          <w:szCs w:val="22"/>
        </w:rPr>
        <w:t xml:space="preserve">сдать полностью выполненные Работы </w:t>
      </w:r>
      <w:r w:rsidR="002D3557" w:rsidRPr="004D6DBB">
        <w:rPr>
          <w:sz w:val="22"/>
          <w:szCs w:val="22"/>
        </w:rPr>
        <w:t>Заказчику</w:t>
      </w:r>
      <w:r w:rsidR="00807E0C" w:rsidRPr="004D6DBB">
        <w:rPr>
          <w:sz w:val="22"/>
          <w:szCs w:val="22"/>
        </w:rPr>
        <w:t xml:space="preserve"> на условиях, в порядке и в сроки, определяемые Сторонами в Договоре, а Заказчик обязуется принять и оплатить </w:t>
      </w:r>
      <w:r w:rsidR="00F63177" w:rsidRPr="004D6DBB">
        <w:rPr>
          <w:sz w:val="22"/>
          <w:szCs w:val="22"/>
        </w:rPr>
        <w:t>результат выполненных</w:t>
      </w:r>
      <w:r w:rsidR="00807E0C" w:rsidRPr="004D6DBB">
        <w:rPr>
          <w:sz w:val="22"/>
          <w:szCs w:val="22"/>
        </w:rPr>
        <w:t xml:space="preserve"> Работ.</w:t>
      </w:r>
    </w:p>
    <w:p w14:paraId="47DDBF2D" w14:textId="0F352353" w:rsidR="00E6003B" w:rsidRPr="004D6DBB" w:rsidRDefault="002D3557" w:rsidP="00FA226B">
      <w:pPr>
        <w:pStyle w:val="afd"/>
        <w:numPr>
          <w:ilvl w:val="1"/>
          <w:numId w:val="25"/>
        </w:numPr>
        <w:suppressAutoHyphens/>
        <w:ind w:left="284" w:firstLine="0"/>
        <w:jc w:val="both"/>
        <w:rPr>
          <w:sz w:val="22"/>
          <w:szCs w:val="22"/>
        </w:rPr>
      </w:pPr>
      <w:r w:rsidRPr="004D6DBB">
        <w:rPr>
          <w:sz w:val="22"/>
          <w:szCs w:val="22"/>
        </w:rPr>
        <w:t xml:space="preserve">Требования к составу Работ и их объему </w:t>
      </w:r>
      <w:r w:rsidR="00C70ED6" w:rsidRPr="004D6DBB">
        <w:rPr>
          <w:sz w:val="22"/>
          <w:szCs w:val="22"/>
        </w:rPr>
        <w:t>указаны</w:t>
      </w:r>
      <w:r w:rsidRPr="004D6DBB">
        <w:rPr>
          <w:sz w:val="22"/>
          <w:szCs w:val="22"/>
        </w:rPr>
        <w:t xml:space="preserve"> в </w:t>
      </w:r>
      <w:r w:rsidR="00A352F1" w:rsidRPr="004D6DBB">
        <w:rPr>
          <w:sz w:val="22"/>
          <w:szCs w:val="22"/>
        </w:rPr>
        <w:t xml:space="preserve">Техническом задании </w:t>
      </w:r>
      <w:r w:rsidR="0098685D" w:rsidRPr="004D6DBB">
        <w:rPr>
          <w:sz w:val="22"/>
          <w:szCs w:val="22"/>
        </w:rPr>
        <w:t>(</w:t>
      </w:r>
      <w:r w:rsidR="000F7D42" w:rsidRPr="004D6DBB">
        <w:rPr>
          <w:sz w:val="22"/>
          <w:szCs w:val="22"/>
        </w:rPr>
        <w:t>П</w:t>
      </w:r>
      <w:r w:rsidRPr="004D6DBB">
        <w:rPr>
          <w:sz w:val="22"/>
          <w:szCs w:val="22"/>
        </w:rPr>
        <w:t>риложени</w:t>
      </w:r>
      <w:r w:rsidR="0098685D" w:rsidRPr="004D6DBB">
        <w:rPr>
          <w:sz w:val="22"/>
          <w:szCs w:val="22"/>
        </w:rPr>
        <w:t>е</w:t>
      </w:r>
      <w:r w:rsidRPr="004D6DBB">
        <w:rPr>
          <w:sz w:val="22"/>
          <w:szCs w:val="22"/>
        </w:rPr>
        <w:t xml:space="preserve"> </w:t>
      </w:r>
      <w:r w:rsidR="00FA226B">
        <w:rPr>
          <w:sz w:val="22"/>
          <w:szCs w:val="22"/>
        </w:rPr>
        <w:t>__</w:t>
      </w:r>
      <w:r w:rsidR="00F66771" w:rsidRPr="004D6DBB">
        <w:rPr>
          <w:sz w:val="22"/>
          <w:szCs w:val="22"/>
        </w:rPr>
        <w:t>)</w:t>
      </w:r>
      <w:r w:rsidR="00E6003B" w:rsidRPr="004D6DBB">
        <w:rPr>
          <w:sz w:val="22"/>
          <w:szCs w:val="22"/>
        </w:rPr>
        <w:t xml:space="preserve">, оформленного на основании Дефектной ведомости (Приложение </w:t>
      </w:r>
      <w:r w:rsidR="00FA226B">
        <w:rPr>
          <w:sz w:val="22"/>
          <w:szCs w:val="22"/>
        </w:rPr>
        <w:t>__</w:t>
      </w:r>
      <w:r w:rsidR="00DF428E">
        <w:rPr>
          <w:sz w:val="22"/>
          <w:szCs w:val="22"/>
        </w:rPr>
        <w:t xml:space="preserve">) </w:t>
      </w:r>
      <w:r w:rsidR="00E6003B" w:rsidRPr="004D6DBB">
        <w:rPr>
          <w:sz w:val="22"/>
          <w:szCs w:val="22"/>
        </w:rPr>
        <w:t>с указанием сведений, идентифицирующих объект, в т</w:t>
      </w:r>
      <w:r w:rsidR="00DF428E">
        <w:rPr>
          <w:sz w:val="22"/>
          <w:szCs w:val="22"/>
        </w:rPr>
        <w:t xml:space="preserve">ом </w:t>
      </w:r>
      <w:r w:rsidR="00E6003B" w:rsidRPr="004D6DBB">
        <w:rPr>
          <w:sz w:val="22"/>
          <w:szCs w:val="22"/>
        </w:rPr>
        <w:t>ч</w:t>
      </w:r>
      <w:r w:rsidR="00DF428E">
        <w:rPr>
          <w:sz w:val="22"/>
          <w:szCs w:val="22"/>
        </w:rPr>
        <w:t>исле</w:t>
      </w:r>
      <w:r w:rsidR="00E6003B" w:rsidRPr="004D6DBB">
        <w:rPr>
          <w:sz w:val="22"/>
          <w:szCs w:val="22"/>
        </w:rPr>
        <w:t xml:space="preserve"> его место нахождения, выявленные дефекты и повреждения, перечень работ по их устранению, необходимые материалы. Техническое задание и Дефектная ведомость являются неотъемлемыми частями Договора.</w:t>
      </w:r>
    </w:p>
    <w:p w14:paraId="665A9E11" w14:textId="08D7BB80" w:rsidR="002D3557" w:rsidRPr="004D6DBB" w:rsidRDefault="00811A0E" w:rsidP="00FA226B">
      <w:pPr>
        <w:pStyle w:val="afd"/>
        <w:numPr>
          <w:ilvl w:val="1"/>
          <w:numId w:val="25"/>
        </w:numPr>
        <w:suppressAutoHyphens/>
        <w:ind w:left="284" w:firstLine="0"/>
        <w:jc w:val="both"/>
        <w:rPr>
          <w:rFonts w:eastAsia="MS Mincho"/>
          <w:color w:val="000000" w:themeColor="text1"/>
          <w:sz w:val="22"/>
          <w:szCs w:val="22"/>
          <w:lang w:eastAsia="en-US"/>
        </w:rPr>
      </w:pPr>
      <w:r w:rsidRPr="004D6DBB">
        <w:rPr>
          <w:sz w:val="22"/>
          <w:szCs w:val="22"/>
        </w:rPr>
        <w:t xml:space="preserve">Срок </w:t>
      </w:r>
      <w:r w:rsidR="001870C1" w:rsidRPr="004D6DBB">
        <w:rPr>
          <w:sz w:val="22"/>
          <w:szCs w:val="22"/>
        </w:rPr>
        <w:t>выполнения Работ</w:t>
      </w:r>
      <w:r w:rsidR="002B19B5" w:rsidRPr="004D6DBB">
        <w:rPr>
          <w:sz w:val="22"/>
          <w:szCs w:val="22"/>
        </w:rPr>
        <w:t>:</w:t>
      </w:r>
      <w:r w:rsidR="00133CB6" w:rsidRPr="004D6DBB">
        <w:rPr>
          <w:sz w:val="22"/>
          <w:szCs w:val="22"/>
        </w:rPr>
        <w:t xml:space="preserve"> </w:t>
      </w:r>
      <w:r w:rsidR="00615D7B" w:rsidRPr="004D6DBB">
        <w:rPr>
          <w:sz w:val="22"/>
          <w:szCs w:val="22"/>
        </w:rPr>
        <w:t>____________.</w:t>
      </w:r>
      <w:r w:rsidR="00C70ED6" w:rsidRPr="004D6DBB">
        <w:rPr>
          <w:sz w:val="22"/>
          <w:szCs w:val="22"/>
        </w:rPr>
        <w:t xml:space="preserve"> </w:t>
      </w:r>
    </w:p>
    <w:p w14:paraId="5740D03A" w14:textId="326CE6CA" w:rsidR="00A352F1" w:rsidRPr="004D6DBB" w:rsidRDefault="00A352F1" w:rsidP="00FA226B">
      <w:pPr>
        <w:pStyle w:val="afd"/>
        <w:numPr>
          <w:ilvl w:val="1"/>
          <w:numId w:val="25"/>
        </w:numPr>
        <w:suppressAutoHyphens/>
        <w:ind w:left="284" w:firstLine="0"/>
        <w:jc w:val="both"/>
        <w:rPr>
          <w:rFonts w:eastAsia="MS Mincho"/>
          <w:color w:val="000000" w:themeColor="text1"/>
          <w:sz w:val="22"/>
          <w:szCs w:val="22"/>
          <w:lang w:eastAsia="en-US"/>
        </w:rPr>
      </w:pPr>
      <w:r w:rsidRPr="004D6DBB">
        <w:rPr>
          <w:sz w:val="22"/>
          <w:szCs w:val="22"/>
        </w:rPr>
        <w:t>Работы выполняются силами Подрядчика, его инструментами, механизмами и материалами с учетом режима работы подразделений Заказчика</w:t>
      </w:r>
      <w:r w:rsidR="00DF428E">
        <w:rPr>
          <w:sz w:val="22"/>
          <w:szCs w:val="22"/>
        </w:rPr>
        <w:t xml:space="preserve"> и не должны влиять на качество</w:t>
      </w:r>
      <w:r w:rsidR="00FA226B">
        <w:rPr>
          <w:sz w:val="22"/>
          <w:szCs w:val="22"/>
        </w:rPr>
        <w:t xml:space="preserve"> </w:t>
      </w:r>
      <w:r w:rsidR="003565E2">
        <w:rPr>
          <w:sz w:val="22"/>
          <w:szCs w:val="22"/>
        </w:rPr>
        <w:t>ведения образовательного процесса и комфортность нахождения работников и обучающихся в зданиях НИУ ВШЭ</w:t>
      </w:r>
      <w:r w:rsidRPr="004D6DBB">
        <w:rPr>
          <w:sz w:val="22"/>
          <w:szCs w:val="22"/>
        </w:rPr>
        <w:t>.</w:t>
      </w:r>
    </w:p>
    <w:p w14:paraId="3D6ED3BC" w14:textId="6A8B8E55" w:rsidR="00DC2EAE" w:rsidRPr="004D6DBB" w:rsidRDefault="00DC2EAE" w:rsidP="00FA226B">
      <w:pPr>
        <w:pStyle w:val="afd"/>
        <w:numPr>
          <w:ilvl w:val="1"/>
          <w:numId w:val="25"/>
        </w:numPr>
        <w:suppressAutoHyphens/>
        <w:ind w:left="284" w:firstLine="0"/>
        <w:jc w:val="both"/>
        <w:rPr>
          <w:sz w:val="22"/>
          <w:szCs w:val="22"/>
        </w:rPr>
      </w:pPr>
      <w:r w:rsidRPr="004D6DBB">
        <w:rPr>
          <w:sz w:val="22"/>
          <w:szCs w:val="22"/>
        </w:rPr>
        <w:t>Место выполнения Работ: __________________</w:t>
      </w:r>
      <w:r w:rsidR="00801964" w:rsidRPr="004D6DBB">
        <w:rPr>
          <w:sz w:val="22"/>
          <w:szCs w:val="22"/>
        </w:rPr>
        <w:t xml:space="preserve"> (далее – объект)</w:t>
      </w:r>
      <w:r w:rsidRPr="004D6DBB">
        <w:rPr>
          <w:sz w:val="22"/>
          <w:szCs w:val="22"/>
        </w:rPr>
        <w:t>.</w:t>
      </w:r>
    </w:p>
    <w:p w14:paraId="5FBD99CE" w14:textId="3A0F1455" w:rsidR="00464580" w:rsidRPr="004D6DBB" w:rsidRDefault="00F82B2D" w:rsidP="00FA226B">
      <w:pPr>
        <w:pStyle w:val="afd"/>
        <w:numPr>
          <w:ilvl w:val="1"/>
          <w:numId w:val="25"/>
        </w:numPr>
        <w:suppressAutoHyphens/>
        <w:ind w:left="284" w:firstLine="0"/>
        <w:jc w:val="both"/>
        <w:rPr>
          <w:sz w:val="22"/>
          <w:szCs w:val="22"/>
        </w:rPr>
      </w:pPr>
      <w:r w:rsidRPr="004D6DBB">
        <w:rPr>
          <w:sz w:val="22"/>
          <w:szCs w:val="22"/>
        </w:rPr>
        <w:t>Результат</w:t>
      </w:r>
      <w:r w:rsidR="002D3557" w:rsidRPr="004D6DBB">
        <w:rPr>
          <w:sz w:val="22"/>
          <w:szCs w:val="22"/>
        </w:rPr>
        <w:t>ами</w:t>
      </w:r>
      <w:r w:rsidRPr="004D6DBB">
        <w:rPr>
          <w:sz w:val="22"/>
          <w:szCs w:val="22"/>
        </w:rPr>
        <w:t xml:space="preserve"> выполненных Работ по Дог</w:t>
      </w:r>
      <w:r w:rsidR="00FB0772" w:rsidRPr="004D6DBB">
        <w:rPr>
          <w:sz w:val="22"/>
          <w:szCs w:val="22"/>
        </w:rPr>
        <w:t xml:space="preserve">овору </w:t>
      </w:r>
      <w:r w:rsidR="002D3557" w:rsidRPr="004D6DBB">
        <w:rPr>
          <w:sz w:val="22"/>
          <w:szCs w:val="22"/>
        </w:rPr>
        <w:t>явля</w:t>
      </w:r>
      <w:r w:rsidR="00C70ED6" w:rsidRPr="004D6DBB">
        <w:rPr>
          <w:sz w:val="22"/>
          <w:szCs w:val="22"/>
        </w:rPr>
        <w:t xml:space="preserve">ется </w:t>
      </w:r>
      <w:r w:rsidR="00DF428E" w:rsidRPr="00DF428E">
        <w:rPr>
          <w:sz w:val="22"/>
          <w:szCs w:val="22"/>
        </w:rPr>
        <w:t>выполненные Подрядчиком в полном объеме и с надлежащим качеством Работы</w:t>
      </w:r>
      <w:r w:rsidR="00DF428E">
        <w:rPr>
          <w:sz w:val="22"/>
          <w:szCs w:val="22"/>
        </w:rPr>
        <w:t>, принятые Заказчиком по итоговому акту приемки Работ по Договору</w:t>
      </w:r>
      <w:r w:rsidR="007645D8" w:rsidRPr="004D6DBB">
        <w:rPr>
          <w:sz w:val="22"/>
          <w:szCs w:val="22"/>
        </w:rPr>
        <w:t>.</w:t>
      </w:r>
    </w:p>
    <w:p w14:paraId="07C24AC2" w14:textId="77777777" w:rsidR="008A1EA9" w:rsidRPr="004D6DBB" w:rsidRDefault="008A1EA9" w:rsidP="00FA226B">
      <w:pPr>
        <w:suppressAutoHyphens/>
        <w:ind w:left="284" w:firstLine="709"/>
        <w:jc w:val="both"/>
        <w:rPr>
          <w:sz w:val="22"/>
          <w:szCs w:val="22"/>
        </w:rPr>
      </w:pPr>
    </w:p>
    <w:p w14:paraId="43BA9C90" w14:textId="77777777" w:rsidR="00924143" w:rsidRPr="004D6DBB" w:rsidRDefault="002D3557" w:rsidP="00FA226B">
      <w:pPr>
        <w:numPr>
          <w:ilvl w:val="0"/>
          <w:numId w:val="1"/>
        </w:numPr>
        <w:suppressAutoHyphens/>
        <w:ind w:left="284" w:hanging="357"/>
        <w:jc w:val="center"/>
        <w:rPr>
          <w:b/>
          <w:bCs/>
          <w:sz w:val="22"/>
          <w:szCs w:val="22"/>
        </w:rPr>
      </w:pPr>
      <w:r w:rsidRPr="004D6DBB">
        <w:rPr>
          <w:b/>
          <w:bCs/>
          <w:sz w:val="22"/>
          <w:szCs w:val="22"/>
        </w:rPr>
        <w:t>ЦЕНА ДОГОВОРА И ПОРЯДОК РАСЧЕТОВ</w:t>
      </w:r>
    </w:p>
    <w:p w14:paraId="691520F8" w14:textId="2BD30522" w:rsidR="00C70ED6" w:rsidRPr="004D6DBB" w:rsidRDefault="00924143" w:rsidP="00FA226B">
      <w:pPr>
        <w:pStyle w:val="afd"/>
        <w:numPr>
          <w:ilvl w:val="1"/>
          <w:numId w:val="1"/>
        </w:numPr>
        <w:ind w:left="284" w:firstLine="0"/>
        <w:jc w:val="both"/>
        <w:rPr>
          <w:sz w:val="22"/>
          <w:szCs w:val="22"/>
        </w:rPr>
      </w:pPr>
      <w:r w:rsidRPr="004D6DBB">
        <w:rPr>
          <w:sz w:val="22"/>
          <w:szCs w:val="22"/>
        </w:rPr>
        <w:t xml:space="preserve">Общая </w:t>
      </w:r>
      <w:r w:rsidR="00811A0E" w:rsidRPr="004D6DBB">
        <w:rPr>
          <w:sz w:val="22"/>
          <w:szCs w:val="22"/>
        </w:rPr>
        <w:t xml:space="preserve">цена </w:t>
      </w:r>
      <w:r w:rsidR="00A739BE" w:rsidRPr="004D6DBB">
        <w:rPr>
          <w:sz w:val="22"/>
          <w:szCs w:val="22"/>
        </w:rPr>
        <w:t>Договор</w:t>
      </w:r>
      <w:r w:rsidR="0073611F" w:rsidRPr="004D6DBB">
        <w:rPr>
          <w:sz w:val="22"/>
          <w:szCs w:val="22"/>
        </w:rPr>
        <w:t>а</w:t>
      </w:r>
      <w:r w:rsidR="00F66771" w:rsidRPr="004D6DBB">
        <w:rPr>
          <w:sz w:val="22"/>
          <w:szCs w:val="22"/>
        </w:rPr>
        <w:t xml:space="preserve"> в соответствии с Локальной сметой (Приложение </w:t>
      </w:r>
      <w:r w:rsidR="00DF428E">
        <w:rPr>
          <w:sz w:val="22"/>
          <w:szCs w:val="22"/>
        </w:rPr>
        <w:t>__</w:t>
      </w:r>
      <w:r w:rsidR="00F66771" w:rsidRPr="004D6DBB">
        <w:rPr>
          <w:sz w:val="22"/>
          <w:szCs w:val="22"/>
        </w:rPr>
        <w:t>), являющейся неотъемлемой частью Договора,</w:t>
      </w:r>
      <w:r w:rsidR="002E0CC1" w:rsidRPr="004D6DBB">
        <w:rPr>
          <w:sz w:val="22"/>
          <w:szCs w:val="22"/>
        </w:rPr>
        <w:t xml:space="preserve"> </w:t>
      </w:r>
      <w:r w:rsidR="00C70ED6" w:rsidRPr="004D6DBB">
        <w:rPr>
          <w:sz w:val="22"/>
          <w:szCs w:val="22"/>
        </w:rPr>
        <w:t xml:space="preserve">составляет </w:t>
      </w:r>
      <w:r w:rsidR="00DF7481" w:rsidRPr="004D6DBB">
        <w:rPr>
          <w:sz w:val="22"/>
          <w:szCs w:val="22"/>
        </w:rPr>
        <w:t>____</w:t>
      </w:r>
      <w:r w:rsidR="007645D8" w:rsidRPr="004D6DBB">
        <w:rPr>
          <w:sz w:val="22"/>
          <w:szCs w:val="22"/>
        </w:rPr>
        <w:t xml:space="preserve"> (</w:t>
      </w:r>
      <w:r w:rsidR="00DF7481" w:rsidRPr="004D6DBB">
        <w:rPr>
          <w:sz w:val="22"/>
          <w:szCs w:val="22"/>
        </w:rPr>
        <w:t>_______</w:t>
      </w:r>
      <w:r w:rsidR="007645D8" w:rsidRPr="004D6DBB">
        <w:rPr>
          <w:sz w:val="22"/>
          <w:szCs w:val="22"/>
        </w:rPr>
        <w:t xml:space="preserve">) рубля  </w:t>
      </w:r>
      <w:r w:rsidR="00DF7481" w:rsidRPr="004D6DBB">
        <w:rPr>
          <w:sz w:val="22"/>
          <w:szCs w:val="22"/>
        </w:rPr>
        <w:t>___</w:t>
      </w:r>
      <w:r w:rsidR="007645D8" w:rsidRPr="004D6DBB">
        <w:rPr>
          <w:sz w:val="22"/>
          <w:szCs w:val="22"/>
        </w:rPr>
        <w:t xml:space="preserve"> копейки</w:t>
      </w:r>
      <w:r w:rsidR="007063B3" w:rsidRPr="004D6DBB">
        <w:rPr>
          <w:sz w:val="22"/>
          <w:szCs w:val="22"/>
        </w:rPr>
        <w:t>,</w:t>
      </w:r>
      <w:r w:rsidR="00C70ED6" w:rsidRPr="004D6DBB">
        <w:rPr>
          <w:sz w:val="22"/>
          <w:szCs w:val="22"/>
        </w:rPr>
        <w:t xml:space="preserve">  </w:t>
      </w:r>
      <w:sdt>
        <w:sdtPr>
          <w:rPr>
            <w:bCs/>
            <w:sz w:val="22"/>
            <w:szCs w:val="22"/>
          </w:rPr>
          <w:alias w:val="НДС есть или нет"/>
          <w:tag w:val="НДС есть или нет"/>
          <w:id w:val="2047026837"/>
          <w:placeholder>
            <w:docPart w:val="26BE36A451A84CB584FE080FDA9D2C0B"/>
          </w:placeholder>
          <w:showingPlcHdr/>
          <w:comboBox>
            <w:listItem w:value="Выберите элемент."/>
            <w:listItem w:displayText="в том числе НДС 18% в размере ____(______) рублей ___ копеек." w:value="в том числе НДС 18% в размере ____(______) рублей ___ копеек."/>
            <w:listItem w:displayText="НДС не облагается на основании_________." w:value="НДС не облагается на основании_________."/>
          </w:comboBox>
        </w:sdtPr>
        <w:sdtEndPr/>
        <w:sdtContent>
          <w:r w:rsidR="007063B3" w:rsidRPr="004D6DBB">
            <w:rPr>
              <w:rStyle w:val="10"/>
              <w:i/>
              <w:color w:val="A6A6A6" w:themeColor="background1" w:themeShade="A6"/>
              <w:sz w:val="22"/>
              <w:szCs w:val="22"/>
            </w:rPr>
            <w:t>[</w:t>
          </w:r>
          <w:r w:rsidR="007063B3" w:rsidRPr="004D6DBB">
            <w:rPr>
              <w:rStyle w:val="afc"/>
              <w:i/>
              <w:color w:val="A6A6A6" w:themeColor="background1" w:themeShade="A6"/>
              <w:sz w:val="22"/>
              <w:szCs w:val="22"/>
            </w:rPr>
            <w:t xml:space="preserve">выбрать одну из двух формулировок: если НДС облагается, указать размер НДС, если не облагается </w:t>
          </w:r>
          <w:r w:rsidR="007063B3" w:rsidRPr="004D6DBB">
            <w:rPr>
              <w:rStyle w:val="afc"/>
              <w:i/>
              <w:sz w:val="22"/>
              <w:szCs w:val="22"/>
            </w:rPr>
            <w:t>– указать основание для освобождения от оплаты НДС по согласованию с финансовыми службами (ссылка на статью НК РФ, реквизиты уведомления о применении упрощенной системы налогообложения).</w:t>
          </w:r>
          <w:r w:rsidR="007063B3" w:rsidRPr="004D6DBB">
            <w:rPr>
              <w:rStyle w:val="afc"/>
              <w:i/>
              <w:sz w:val="22"/>
              <w:szCs w:val="22"/>
              <w:lang w:val="en-US"/>
            </w:rPr>
            <w:t>]</w:t>
          </w:r>
        </w:sdtContent>
      </w:sdt>
    </w:p>
    <w:p w14:paraId="6A9EB012" w14:textId="280713ED" w:rsidR="00807E0C" w:rsidRPr="004D6DBB" w:rsidRDefault="00807E0C" w:rsidP="00FA226B">
      <w:pPr>
        <w:pStyle w:val="afd"/>
        <w:numPr>
          <w:ilvl w:val="1"/>
          <w:numId w:val="1"/>
        </w:numPr>
        <w:ind w:left="284" w:firstLine="0"/>
        <w:jc w:val="both"/>
        <w:rPr>
          <w:sz w:val="22"/>
          <w:szCs w:val="22"/>
        </w:rPr>
      </w:pPr>
      <w:r w:rsidRPr="004D6DBB">
        <w:rPr>
          <w:sz w:val="22"/>
          <w:szCs w:val="22"/>
        </w:rPr>
        <w:t>Источник финансирования:</w:t>
      </w:r>
      <w:r w:rsidR="00E15131" w:rsidRPr="004D6DBB">
        <w:rPr>
          <w:sz w:val="22"/>
          <w:szCs w:val="22"/>
        </w:rPr>
        <w:t xml:space="preserve"> </w:t>
      </w:r>
      <w:r w:rsidR="007063B3" w:rsidRPr="004D6DBB">
        <w:rPr>
          <w:sz w:val="22"/>
          <w:szCs w:val="22"/>
        </w:rPr>
        <w:t>_____________</w:t>
      </w:r>
      <w:r w:rsidR="003565E2">
        <w:rPr>
          <w:rStyle w:val="af6"/>
          <w:sz w:val="22"/>
          <w:szCs w:val="22"/>
        </w:rPr>
        <w:footnoteReference w:id="1"/>
      </w:r>
      <w:r w:rsidR="007063B3" w:rsidRPr="004D6DBB">
        <w:rPr>
          <w:sz w:val="22"/>
          <w:szCs w:val="22"/>
        </w:rPr>
        <w:t>.</w:t>
      </w:r>
    </w:p>
    <w:p w14:paraId="64D5848B" w14:textId="21C5F713" w:rsidR="00811A0E" w:rsidRPr="004D6DBB" w:rsidRDefault="005B2F1C" w:rsidP="00FA226B">
      <w:pPr>
        <w:pStyle w:val="afd"/>
        <w:numPr>
          <w:ilvl w:val="1"/>
          <w:numId w:val="1"/>
        </w:numPr>
        <w:suppressAutoHyphens/>
        <w:ind w:left="284" w:firstLine="0"/>
        <w:jc w:val="both"/>
        <w:rPr>
          <w:sz w:val="22"/>
          <w:szCs w:val="22"/>
        </w:rPr>
      </w:pPr>
      <w:r w:rsidRPr="004D6DBB">
        <w:rPr>
          <w:sz w:val="22"/>
          <w:szCs w:val="22"/>
        </w:rPr>
        <w:lastRenderedPageBreak/>
        <w:t>Общая ц</w:t>
      </w:r>
      <w:r w:rsidR="00811A0E" w:rsidRPr="004D6DBB">
        <w:rPr>
          <w:sz w:val="22"/>
          <w:szCs w:val="22"/>
        </w:rPr>
        <w:t xml:space="preserve">ена </w:t>
      </w:r>
      <w:r w:rsidR="00A739BE" w:rsidRPr="004D6DBB">
        <w:rPr>
          <w:sz w:val="22"/>
          <w:szCs w:val="22"/>
        </w:rPr>
        <w:t>Договор</w:t>
      </w:r>
      <w:r w:rsidR="0073611F" w:rsidRPr="004D6DBB">
        <w:rPr>
          <w:sz w:val="22"/>
          <w:szCs w:val="22"/>
        </w:rPr>
        <w:t>а</w:t>
      </w:r>
      <w:r w:rsidR="00811A0E" w:rsidRPr="004D6DBB">
        <w:rPr>
          <w:sz w:val="22"/>
          <w:szCs w:val="22"/>
        </w:rPr>
        <w:t xml:space="preserve"> включает в себя стоимость </w:t>
      </w:r>
      <w:r w:rsidR="007B62B5" w:rsidRPr="004D6DBB">
        <w:rPr>
          <w:sz w:val="22"/>
          <w:szCs w:val="22"/>
        </w:rPr>
        <w:t>Работ</w:t>
      </w:r>
      <w:r w:rsidR="00811A0E" w:rsidRPr="004D6DBB">
        <w:rPr>
          <w:sz w:val="22"/>
          <w:szCs w:val="22"/>
        </w:rPr>
        <w:t xml:space="preserve">, все затраты, издержки, а также иные расходы </w:t>
      </w:r>
      <w:r w:rsidR="00443616" w:rsidRPr="004D6DBB">
        <w:rPr>
          <w:sz w:val="22"/>
          <w:szCs w:val="22"/>
        </w:rPr>
        <w:t>Подрядчика</w:t>
      </w:r>
      <w:r w:rsidR="00811A0E" w:rsidRPr="004D6DBB">
        <w:rPr>
          <w:sz w:val="22"/>
          <w:szCs w:val="22"/>
        </w:rPr>
        <w:t xml:space="preserve">, связанные с выполнением условий </w:t>
      </w:r>
      <w:r w:rsidR="00A739BE" w:rsidRPr="004D6DBB">
        <w:rPr>
          <w:sz w:val="22"/>
          <w:szCs w:val="22"/>
        </w:rPr>
        <w:t>Договор</w:t>
      </w:r>
      <w:r w:rsidR="0073611F" w:rsidRPr="004D6DBB">
        <w:rPr>
          <w:sz w:val="22"/>
          <w:szCs w:val="22"/>
        </w:rPr>
        <w:t>а</w:t>
      </w:r>
      <w:r w:rsidR="00850555" w:rsidRPr="004D6DBB">
        <w:rPr>
          <w:sz w:val="22"/>
          <w:szCs w:val="22"/>
        </w:rPr>
        <w:t xml:space="preserve">, </w:t>
      </w:r>
      <w:r w:rsidR="00850555" w:rsidRPr="004D6DBB">
        <w:rPr>
          <w:bCs/>
          <w:sz w:val="22"/>
          <w:szCs w:val="22"/>
        </w:rPr>
        <w:t>в том числе</w:t>
      </w:r>
      <w:r w:rsidR="00C70ED6" w:rsidRPr="004D6DBB">
        <w:rPr>
          <w:bCs/>
          <w:sz w:val="22"/>
          <w:szCs w:val="22"/>
        </w:rPr>
        <w:t xml:space="preserve">, если это требуется для выполнения Работ, </w:t>
      </w:r>
      <w:r w:rsidR="00850555" w:rsidRPr="004D6DBB">
        <w:rPr>
          <w:bCs/>
          <w:sz w:val="22"/>
          <w:szCs w:val="22"/>
        </w:rPr>
        <w:t>расходы на погрузку, разгрузку, доставку материалов, инструмент</w:t>
      </w:r>
      <w:r w:rsidR="00C2073E" w:rsidRPr="004D6DBB">
        <w:rPr>
          <w:bCs/>
          <w:sz w:val="22"/>
          <w:szCs w:val="22"/>
        </w:rPr>
        <w:t>ов</w:t>
      </w:r>
      <w:r w:rsidR="00673CF5" w:rsidRPr="004D6DBB">
        <w:rPr>
          <w:bCs/>
          <w:sz w:val="22"/>
          <w:szCs w:val="22"/>
        </w:rPr>
        <w:t>, механизмов</w:t>
      </w:r>
      <w:r w:rsidR="00850555" w:rsidRPr="004D6DBB">
        <w:rPr>
          <w:bCs/>
          <w:sz w:val="22"/>
          <w:szCs w:val="22"/>
        </w:rPr>
        <w:t xml:space="preserve"> до места выполнения Работ, вывоз строительного мусора, стоимость материалов</w:t>
      </w:r>
      <w:r w:rsidR="00C2073E" w:rsidRPr="004D6DBB">
        <w:rPr>
          <w:bCs/>
          <w:sz w:val="22"/>
          <w:szCs w:val="22"/>
        </w:rPr>
        <w:t xml:space="preserve"> для Работ</w:t>
      </w:r>
      <w:r w:rsidR="00850555" w:rsidRPr="004D6DBB">
        <w:rPr>
          <w:bCs/>
          <w:sz w:val="22"/>
          <w:szCs w:val="22"/>
        </w:rPr>
        <w:t>, оплату НДС и других обязательных платежей в соответствии с законодательством Российской Федерации</w:t>
      </w:r>
      <w:r w:rsidR="00811A0E" w:rsidRPr="004D6DBB">
        <w:rPr>
          <w:sz w:val="22"/>
          <w:szCs w:val="22"/>
        </w:rPr>
        <w:t>.</w:t>
      </w:r>
    </w:p>
    <w:p w14:paraId="6E4AB8D0" w14:textId="0A804EBF" w:rsidR="00924143" w:rsidRPr="004D6DBB" w:rsidRDefault="00C70ED6" w:rsidP="00FA226B">
      <w:pPr>
        <w:pStyle w:val="afd"/>
        <w:numPr>
          <w:ilvl w:val="1"/>
          <w:numId w:val="1"/>
        </w:numPr>
        <w:suppressAutoHyphens/>
        <w:ind w:left="284" w:firstLine="0"/>
        <w:jc w:val="both"/>
        <w:rPr>
          <w:sz w:val="22"/>
          <w:szCs w:val="22"/>
        </w:rPr>
      </w:pPr>
      <w:r w:rsidRPr="004D6DBB">
        <w:rPr>
          <w:sz w:val="22"/>
          <w:szCs w:val="22"/>
        </w:rPr>
        <w:t>Подрядчик не вправе в одностороннем порядке изменять</w:t>
      </w:r>
      <w:r w:rsidR="001E630E" w:rsidRPr="004D6DBB">
        <w:rPr>
          <w:sz w:val="22"/>
          <w:szCs w:val="22"/>
        </w:rPr>
        <w:t xml:space="preserve"> </w:t>
      </w:r>
      <w:r w:rsidR="00F66771" w:rsidRPr="004D6DBB">
        <w:rPr>
          <w:sz w:val="22"/>
          <w:szCs w:val="22"/>
        </w:rPr>
        <w:t>общую цену Договора</w:t>
      </w:r>
      <w:r w:rsidR="00924143" w:rsidRPr="004D6DBB">
        <w:rPr>
          <w:sz w:val="22"/>
          <w:szCs w:val="22"/>
        </w:rPr>
        <w:t xml:space="preserve"> в течение срока действия </w:t>
      </w:r>
      <w:r w:rsidR="00A739BE" w:rsidRPr="004D6DBB">
        <w:rPr>
          <w:sz w:val="22"/>
          <w:szCs w:val="22"/>
        </w:rPr>
        <w:t>Договор</w:t>
      </w:r>
      <w:r w:rsidR="0073611F" w:rsidRPr="004D6DBB">
        <w:rPr>
          <w:sz w:val="22"/>
          <w:szCs w:val="22"/>
        </w:rPr>
        <w:t>а</w:t>
      </w:r>
      <w:r w:rsidR="00924143" w:rsidRPr="004D6DBB">
        <w:rPr>
          <w:sz w:val="22"/>
          <w:szCs w:val="22"/>
        </w:rPr>
        <w:t>.</w:t>
      </w:r>
      <w:r w:rsidR="007E56AA" w:rsidRPr="004D6DBB">
        <w:rPr>
          <w:sz w:val="22"/>
          <w:szCs w:val="22"/>
        </w:rPr>
        <w:t xml:space="preserve"> </w:t>
      </w:r>
      <w:r w:rsidR="00F66771" w:rsidRPr="004D6DBB">
        <w:rPr>
          <w:sz w:val="22"/>
          <w:szCs w:val="22"/>
        </w:rPr>
        <w:t>Общая ц</w:t>
      </w:r>
      <w:r w:rsidR="007E56AA" w:rsidRPr="004D6DBB">
        <w:rPr>
          <w:sz w:val="22"/>
          <w:szCs w:val="22"/>
        </w:rPr>
        <w:t xml:space="preserve">ена </w:t>
      </w:r>
      <w:r w:rsidR="00A739BE" w:rsidRPr="004D6DBB">
        <w:rPr>
          <w:sz w:val="22"/>
          <w:szCs w:val="22"/>
        </w:rPr>
        <w:t>Договор</w:t>
      </w:r>
      <w:r w:rsidR="0073611F" w:rsidRPr="004D6DBB">
        <w:rPr>
          <w:sz w:val="22"/>
          <w:szCs w:val="22"/>
        </w:rPr>
        <w:t xml:space="preserve">а </w:t>
      </w:r>
      <w:r w:rsidR="007E56AA" w:rsidRPr="004D6DBB">
        <w:rPr>
          <w:sz w:val="22"/>
          <w:szCs w:val="22"/>
        </w:rPr>
        <w:t xml:space="preserve">может быть </w:t>
      </w:r>
      <w:r w:rsidRPr="004D6DBB">
        <w:rPr>
          <w:sz w:val="22"/>
          <w:szCs w:val="22"/>
        </w:rPr>
        <w:t>изменена по соглашению Сторон с соблюдением требований Положения о закупке товаров, работ, услуг для нужд НИУ ВШЭ.</w:t>
      </w:r>
    </w:p>
    <w:p w14:paraId="43A0E81E" w14:textId="76715B29" w:rsidR="00E56A3C" w:rsidRPr="004D6DBB" w:rsidRDefault="00E56A3C" w:rsidP="00FA226B">
      <w:pPr>
        <w:pStyle w:val="afd"/>
        <w:numPr>
          <w:ilvl w:val="1"/>
          <w:numId w:val="1"/>
        </w:numPr>
        <w:suppressAutoHyphens/>
        <w:ind w:left="284" w:firstLine="0"/>
        <w:jc w:val="both"/>
        <w:rPr>
          <w:sz w:val="22"/>
          <w:szCs w:val="22"/>
        </w:rPr>
      </w:pPr>
      <w:r w:rsidRPr="004D6DBB">
        <w:rPr>
          <w:sz w:val="22"/>
          <w:szCs w:val="22"/>
        </w:rPr>
        <w:t xml:space="preserve">Оплата по Договору производится Заказчиком безналичным расчетом в рублях, по факту выполнения Работ </w:t>
      </w:r>
      <w:r w:rsidRPr="004D6DBB">
        <w:rPr>
          <w:color w:val="000000"/>
          <w:sz w:val="22"/>
          <w:szCs w:val="22"/>
        </w:rPr>
        <w:t xml:space="preserve">в течение </w:t>
      </w:r>
      <w:r w:rsidR="009E63BD">
        <w:rPr>
          <w:sz w:val="22"/>
          <w:szCs w:val="22"/>
        </w:rPr>
        <w:t>7</w:t>
      </w:r>
      <w:r w:rsidR="00C70ED6" w:rsidRPr="004D6DBB">
        <w:rPr>
          <w:sz w:val="22"/>
          <w:szCs w:val="22"/>
        </w:rPr>
        <w:t xml:space="preserve"> (</w:t>
      </w:r>
      <w:r w:rsidR="009E63BD">
        <w:rPr>
          <w:sz w:val="22"/>
          <w:szCs w:val="22"/>
        </w:rPr>
        <w:t>семи</w:t>
      </w:r>
      <w:r w:rsidR="00C70ED6" w:rsidRPr="004D6DBB">
        <w:rPr>
          <w:sz w:val="22"/>
          <w:szCs w:val="22"/>
        </w:rPr>
        <w:t xml:space="preserve">) </w:t>
      </w:r>
      <w:r w:rsidRPr="004D6DBB">
        <w:rPr>
          <w:color w:val="000000"/>
          <w:sz w:val="22"/>
          <w:szCs w:val="22"/>
        </w:rPr>
        <w:t xml:space="preserve">рабочих дней после подписания Заказчиком и Подрядчиком акта </w:t>
      </w:r>
      <w:sdt>
        <w:sdtPr>
          <w:rPr>
            <w:rStyle w:val="10"/>
            <w:sz w:val="22"/>
            <w:szCs w:val="22"/>
          </w:rPr>
          <w:id w:val="-1637785055"/>
          <w:placeholder>
            <w:docPart w:val="FC397DC6E63644CBA1C115438AFD6C97"/>
          </w:placeholder>
          <w:comboBox>
            <w:listItem w:value="Выберите элемент."/>
            <w:listItem w:displayText="сдачи-приемки Работ" w:value="сдачи-приемки Работ"/>
            <w:listItem w:displayText="о приемке выполненных работ (по форме № КС-2) и справки о стоимости выполненных Работ и затрат (по форме № КС-3)" w:value="о приемке выполненных работ (по форме № КС-2) и справки о стоимости выполненных Работ и затрат (по форме № КС-3)"/>
          </w:comboBox>
        </w:sdtPr>
        <w:sdtEndPr>
          <w:rPr>
            <w:rStyle w:val="afc"/>
            <w:i/>
            <w:color w:val="808080"/>
          </w:rPr>
        </w:sdtEndPr>
        <w:sdtContent>
          <w:r w:rsidR="00C70ED6" w:rsidRPr="004D6DBB">
            <w:rPr>
              <w:rStyle w:val="10"/>
              <w:sz w:val="22"/>
              <w:szCs w:val="22"/>
            </w:rPr>
            <w:t xml:space="preserve">о приемке выполненных работ </w:t>
          </w:r>
          <w:r w:rsidR="000942CE">
            <w:rPr>
              <w:rStyle w:val="10"/>
              <w:sz w:val="22"/>
              <w:szCs w:val="22"/>
            </w:rPr>
            <w:t xml:space="preserve">(этапа Работ) </w:t>
          </w:r>
          <w:r w:rsidR="00C70ED6" w:rsidRPr="004D6DBB">
            <w:rPr>
              <w:rStyle w:val="10"/>
              <w:sz w:val="22"/>
              <w:szCs w:val="22"/>
            </w:rPr>
            <w:t>(по форме № КС-2) и справки о стоимости выполненных Работ</w:t>
          </w:r>
          <w:r w:rsidR="000942CE">
            <w:rPr>
              <w:rStyle w:val="10"/>
              <w:sz w:val="22"/>
              <w:szCs w:val="22"/>
            </w:rPr>
            <w:t xml:space="preserve"> (этапа Работ)</w:t>
          </w:r>
          <w:r w:rsidR="00C70ED6" w:rsidRPr="004D6DBB">
            <w:rPr>
              <w:rStyle w:val="10"/>
              <w:sz w:val="22"/>
              <w:szCs w:val="22"/>
            </w:rPr>
            <w:t xml:space="preserve"> и затрат (по форме № КС-3)</w:t>
          </w:r>
        </w:sdtContent>
      </w:sdt>
      <w:r w:rsidR="003B2174" w:rsidRPr="004D6DBB">
        <w:rPr>
          <w:rStyle w:val="afc"/>
          <w:i/>
          <w:sz w:val="22"/>
          <w:szCs w:val="22"/>
        </w:rPr>
        <w:t xml:space="preserve"> </w:t>
      </w:r>
      <w:r w:rsidRPr="004D6DBB">
        <w:rPr>
          <w:color w:val="000000"/>
          <w:sz w:val="22"/>
          <w:szCs w:val="22"/>
        </w:rPr>
        <w:t>на основании представленного Подрядчиком счета</w:t>
      </w:r>
      <w:r w:rsidRPr="004D6DBB">
        <w:rPr>
          <w:sz w:val="22"/>
          <w:szCs w:val="22"/>
        </w:rPr>
        <w:t xml:space="preserve">. </w:t>
      </w:r>
    </w:p>
    <w:p w14:paraId="0EF597C0" w14:textId="77777777" w:rsidR="00392EC6" w:rsidRPr="004D6DBB" w:rsidRDefault="00E56A3C" w:rsidP="00FA226B">
      <w:pPr>
        <w:pStyle w:val="afd"/>
        <w:numPr>
          <w:ilvl w:val="1"/>
          <w:numId w:val="1"/>
        </w:numPr>
        <w:tabs>
          <w:tab w:val="left" w:pos="0"/>
        </w:tabs>
        <w:suppressAutoHyphens/>
        <w:ind w:left="284" w:firstLine="0"/>
        <w:jc w:val="both"/>
        <w:rPr>
          <w:sz w:val="22"/>
          <w:szCs w:val="22"/>
        </w:rPr>
      </w:pPr>
      <w:r w:rsidRPr="004D6DBB">
        <w:rPr>
          <w:sz w:val="22"/>
          <w:szCs w:val="22"/>
        </w:rPr>
        <w:t xml:space="preserve">По факту выполнения Работ Подрядчик представляет Заказчику счет-фактуру. </w:t>
      </w:r>
      <w:r w:rsidR="001C6603" w:rsidRPr="004D6DBB">
        <w:rPr>
          <w:sz w:val="22"/>
          <w:szCs w:val="22"/>
        </w:rPr>
        <w:t>Счет-</w:t>
      </w:r>
      <w:r w:rsidR="00235EF5" w:rsidRPr="004D6DBB">
        <w:rPr>
          <w:sz w:val="22"/>
          <w:szCs w:val="22"/>
        </w:rPr>
        <w:t>фактур</w:t>
      </w:r>
      <w:r w:rsidR="00FC2C46" w:rsidRPr="004D6DBB">
        <w:rPr>
          <w:sz w:val="22"/>
          <w:szCs w:val="22"/>
        </w:rPr>
        <w:t>а</w:t>
      </w:r>
      <w:r w:rsidR="00235EF5" w:rsidRPr="004D6DBB">
        <w:rPr>
          <w:sz w:val="22"/>
          <w:szCs w:val="22"/>
        </w:rPr>
        <w:t xml:space="preserve">, </w:t>
      </w:r>
      <w:r w:rsidR="00D75CDD" w:rsidRPr="004D6DBB">
        <w:rPr>
          <w:sz w:val="22"/>
          <w:szCs w:val="22"/>
        </w:rPr>
        <w:t xml:space="preserve">выставленный в связи с исполнением Сторонами </w:t>
      </w:r>
      <w:r w:rsidR="00235EF5" w:rsidRPr="004D6DBB">
        <w:rPr>
          <w:sz w:val="22"/>
          <w:szCs w:val="22"/>
        </w:rPr>
        <w:t xml:space="preserve">обязательств по </w:t>
      </w:r>
      <w:r w:rsidR="00A739BE" w:rsidRPr="004D6DBB">
        <w:rPr>
          <w:sz w:val="22"/>
          <w:szCs w:val="22"/>
        </w:rPr>
        <w:t>Договор</w:t>
      </w:r>
      <w:r w:rsidR="0073611F" w:rsidRPr="004D6DBB">
        <w:rPr>
          <w:sz w:val="22"/>
          <w:szCs w:val="22"/>
        </w:rPr>
        <w:t>у</w:t>
      </w:r>
      <w:r w:rsidR="00495211" w:rsidRPr="004D6DBB">
        <w:rPr>
          <w:sz w:val="22"/>
          <w:szCs w:val="22"/>
        </w:rPr>
        <w:t>,</w:t>
      </w:r>
      <w:r w:rsidR="003F0F0B" w:rsidRPr="004D6DBB">
        <w:rPr>
          <w:sz w:val="22"/>
          <w:szCs w:val="22"/>
        </w:rPr>
        <w:t xml:space="preserve"> должен</w:t>
      </w:r>
      <w:r w:rsidR="00235EF5" w:rsidRPr="004D6DBB">
        <w:rPr>
          <w:sz w:val="22"/>
          <w:szCs w:val="22"/>
        </w:rPr>
        <w:t xml:space="preserve"> быть оформлен </w:t>
      </w:r>
      <w:r w:rsidR="0031522D" w:rsidRPr="004D6DBB">
        <w:rPr>
          <w:sz w:val="22"/>
          <w:szCs w:val="22"/>
        </w:rPr>
        <w:t xml:space="preserve">и представлен Подрядчиком </w:t>
      </w:r>
      <w:r w:rsidR="00235EF5" w:rsidRPr="004D6DBB">
        <w:rPr>
          <w:sz w:val="22"/>
          <w:szCs w:val="22"/>
        </w:rPr>
        <w:t>в соответствии с требованиями законодательства</w:t>
      </w:r>
      <w:r w:rsidR="00D75CDD" w:rsidRPr="004D6DBB">
        <w:rPr>
          <w:sz w:val="22"/>
          <w:szCs w:val="22"/>
        </w:rPr>
        <w:t xml:space="preserve"> о налогах и сборах</w:t>
      </w:r>
      <w:r w:rsidR="00235EF5" w:rsidRPr="004D6DBB">
        <w:rPr>
          <w:sz w:val="22"/>
          <w:szCs w:val="22"/>
        </w:rPr>
        <w:t>.</w:t>
      </w:r>
    </w:p>
    <w:p w14:paraId="7ECB53D9" w14:textId="5B5F8348" w:rsidR="00924143" w:rsidRPr="004D6DBB" w:rsidRDefault="00924143" w:rsidP="00FA226B">
      <w:pPr>
        <w:pStyle w:val="afd"/>
        <w:numPr>
          <w:ilvl w:val="1"/>
          <w:numId w:val="1"/>
        </w:numPr>
        <w:tabs>
          <w:tab w:val="left" w:pos="0"/>
        </w:tabs>
        <w:suppressAutoHyphens/>
        <w:ind w:left="284" w:firstLine="0"/>
        <w:jc w:val="both"/>
        <w:rPr>
          <w:sz w:val="22"/>
          <w:szCs w:val="22"/>
        </w:rPr>
      </w:pPr>
      <w:r w:rsidRPr="004D6DBB">
        <w:rPr>
          <w:sz w:val="22"/>
          <w:szCs w:val="22"/>
        </w:rPr>
        <w:t xml:space="preserve">Обязательство по оплате </w:t>
      </w:r>
      <w:r w:rsidR="007B62B5" w:rsidRPr="004D6DBB">
        <w:rPr>
          <w:sz w:val="22"/>
          <w:szCs w:val="22"/>
        </w:rPr>
        <w:t>выполненных Работ</w:t>
      </w:r>
      <w:r w:rsidRPr="004D6DBB">
        <w:rPr>
          <w:sz w:val="22"/>
          <w:szCs w:val="22"/>
        </w:rPr>
        <w:t xml:space="preserve"> считается исполненным после </w:t>
      </w:r>
      <w:r w:rsidR="000B25DC" w:rsidRPr="004D6DBB">
        <w:rPr>
          <w:sz w:val="22"/>
          <w:szCs w:val="22"/>
        </w:rPr>
        <w:t>списания</w:t>
      </w:r>
      <w:r w:rsidR="00196C23">
        <w:rPr>
          <w:sz w:val="22"/>
          <w:szCs w:val="22"/>
        </w:rPr>
        <w:t xml:space="preserve"> денежных средств со </w:t>
      </w:r>
      <w:r w:rsidRPr="004D6DBB">
        <w:rPr>
          <w:sz w:val="22"/>
          <w:szCs w:val="22"/>
        </w:rPr>
        <w:t>счет</w:t>
      </w:r>
      <w:r w:rsidR="004E0332" w:rsidRPr="004D6DBB">
        <w:rPr>
          <w:sz w:val="22"/>
          <w:szCs w:val="22"/>
        </w:rPr>
        <w:t>а</w:t>
      </w:r>
      <w:r w:rsidRPr="004D6DBB">
        <w:rPr>
          <w:sz w:val="22"/>
          <w:szCs w:val="22"/>
        </w:rPr>
        <w:t xml:space="preserve"> </w:t>
      </w:r>
      <w:r w:rsidR="000B25DC" w:rsidRPr="004D6DBB">
        <w:rPr>
          <w:sz w:val="22"/>
          <w:szCs w:val="22"/>
        </w:rPr>
        <w:t>Заказчика</w:t>
      </w:r>
      <w:r w:rsidR="00196C23">
        <w:rPr>
          <w:sz w:val="22"/>
          <w:szCs w:val="22"/>
        </w:rPr>
        <w:t>, указанного в разделе 12 Договора</w:t>
      </w:r>
      <w:r w:rsidRPr="004D6DBB">
        <w:rPr>
          <w:sz w:val="22"/>
          <w:szCs w:val="22"/>
        </w:rPr>
        <w:t>.</w:t>
      </w:r>
    </w:p>
    <w:p w14:paraId="595CA763" w14:textId="77777777" w:rsidR="00924143" w:rsidRPr="004D6DBB" w:rsidRDefault="00443616" w:rsidP="00FA226B">
      <w:pPr>
        <w:pStyle w:val="afd"/>
        <w:numPr>
          <w:ilvl w:val="1"/>
          <w:numId w:val="1"/>
        </w:numPr>
        <w:tabs>
          <w:tab w:val="left" w:pos="0"/>
        </w:tabs>
        <w:suppressAutoHyphens/>
        <w:ind w:left="284" w:firstLine="0"/>
        <w:jc w:val="both"/>
        <w:rPr>
          <w:sz w:val="22"/>
          <w:szCs w:val="22"/>
        </w:rPr>
      </w:pPr>
      <w:r w:rsidRPr="004D6DBB">
        <w:rPr>
          <w:sz w:val="22"/>
          <w:szCs w:val="22"/>
        </w:rPr>
        <w:t>Подрядчик</w:t>
      </w:r>
      <w:r w:rsidR="00924143" w:rsidRPr="004D6DBB">
        <w:rPr>
          <w:sz w:val="22"/>
          <w:szCs w:val="22"/>
        </w:rPr>
        <w:t xml:space="preserve"> вправе потребовать у Заказчика в подтверждение оплаты копию платежного поручения с отметкой банка об исполнении.</w:t>
      </w:r>
    </w:p>
    <w:p w14:paraId="649339E3" w14:textId="762697B4" w:rsidR="00FA3A33" w:rsidRPr="004D6DBB" w:rsidRDefault="00FA3A33" w:rsidP="00FA226B">
      <w:pPr>
        <w:pStyle w:val="afd"/>
        <w:numPr>
          <w:ilvl w:val="1"/>
          <w:numId w:val="1"/>
        </w:numPr>
        <w:tabs>
          <w:tab w:val="left" w:pos="0"/>
        </w:tabs>
        <w:suppressAutoHyphens/>
        <w:ind w:left="284" w:firstLine="0"/>
        <w:jc w:val="both"/>
        <w:rPr>
          <w:sz w:val="22"/>
          <w:szCs w:val="22"/>
        </w:rPr>
      </w:pPr>
      <w:r w:rsidRPr="004D6DBB">
        <w:rPr>
          <w:sz w:val="22"/>
          <w:szCs w:val="22"/>
        </w:rPr>
        <w:t>Е</w:t>
      </w:r>
      <w:r w:rsidR="00895C66" w:rsidRPr="004D6DBB">
        <w:rPr>
          <w:sz w:val="22"/>
          <w:szCs w:val="22"/>
        </w:rPr>
        <w:t xml:space="preserve">сли фактические расходы Подрядчика при исполнении Договора оказались меньше тех, которые учитывались при расчете общей цены Договора, полученная Подрядчиком сумма экономии распределяется между Сторонами. </w:t>
      </w:r>
    </w:p>
    <w:p w14:paraId="528E6F09" w14:textId="0A5B916F" w:rsidR="00895C66" w:rsidRPr="004D6DBB" w:rsidRDefault="00895C66" w:rsidP="00FA226B">
      <w:pPr>
        <w:pStyle w:val="afd"/>
        <w:numPr>
          <w:ilvl w:val="1"/>
          <w:numId w:val="1"/>
        </w:numPr>
        <w:tabs>
          <w:tab w:val="left" w:pos="0"/>
        </w:tabs>
        <w:suppressAutoHyphens/>
        <w:ind w:left="284" w:firstLine="0"/>
        <w:jc w:val="both"/>
        <w:rPr>
          <w:sz w:val="22"/>
          <w:szCs w:val="22"/>
        </w:rPr>
      </w:pPr>
      <w:r w:rsidRPr="004D6DBB">
        <w:rPr>
          <w:sz w:val="22"/>
          <w:szCs w:val="22"/>
        </w:rPr>
        <w:t xml:space="preserve">Подрядчик, после удержания из полученной суммы оплаты по Договору </w:t>
      </w:r>
      <w:sdt>
        <w:sdtPr>
          <w:rPr>
            <w:sz w:val="22"/>
            <w:szCs w:val="22"/>
          </w:rPr>
          <w:id w:val="958538197"/>
          <w:placeholder>
            <w:docPart w:val="3969657BE18F4AB28D928C4E78C8D0C5"/>
          </w:placeholder>
          <w:docPartList>
            <w:docPartGallery w:val="Quick Parts"/>
          </w:docPartList>
        </w:sdtPr>
        <w:sdtEndPr/>
        <w:sdtContent>
          <w:r w:rsidR="00187E17" w:rsidRPr="004D6DBB">
            <w:rPr>
              <w:sz w:val="22"/>
              <w:szCs w:val="22"/>
            </w:rPr>
            <w:t>1</w:t>
          </w:r>
        </w:sdtContent>
      </w:sdt>
      <w:r w:rsidR="00C34AB8" w:rsidRPr="004D6DBB">
        <w:rPr>
          <w:sz w:val="22"/>
          <w:szCs w:val="22"/>
        </w:rPr>
        <w:t xml:space="preserve"> </w:t>
      </w:r>
      <w:r w:rsidRPr="004D6DBB">
        <w:rPr>
          <w:sz w:val="22"/>
          <w:szCs w:val="22"/>
        </w:rPr>
        <w:t xml:space="preserve">% </w:t>
      </w:r>
      <w:r w:rsidR="00DF428E">
        <w:rPr>
          <w:sz w:val="22"/>
          <w:szCs w:val="22"/>
        </w:rPr>
        <w:t xml:space="preserve"> (один процент) </w:t>
      </w:r>
      <w:r w:rsidRPr="004D6DBB">
        <w:rPr>
          <w:sz w:val="22"/>
          <w:szCs w:val="22"/>
        </w:rPr>
        <w:t>от общей суммы экономии, обязан вернуть оставшуюся часть суммы экономии Заказчику в течение 5 (пяти) банковских дней с м</w:t>
      </w:r>
      <w:r w:rsidR="009A297D" w:rsidRPr="004D6DBB">
        <w:rPr>
          <w:sz w:val="22"/>
          <w:szCs w:val="22"/>
        </w:rPr>
        <w:t>омента</w:t>
      </w:r>
      <w:r w:rsidRPr="004D6DBB">
        <w:rPr>
          <w:sz w:val="22"/>
          <w:szCs w:val="22"/>
        </w:rPr>
        <w:t xml:space="preserve"> получения письменного уведомления Заказчика.</w:t>
      </w:r>
    </w:p>
    <w:p w14:paraId="3D467F97" w14:textId="36A43936" w:rsidR="00895C66" w:rsidRPr="004D6DBB" w:rsidRDefault="00895C66" w:rsidP="00FA226B">
      <w:pPr>
        <w:tabs>
          <w:tab w:val="left" w:pos="1418"/>
        </w:tabs>
        <w:suppressAutoHyphens/>
        <w:ind w:left="284"/>
        <w:jc w:val="both"/>
        <w:rPr>
          <w:sz w:val="22"/>
          <w:szCs w:val="22"/>
        </w:rPr>
      </w:pPr>
      <w:r w:rsidRPr="004D6DBB">
        <w:rPr>
          <w:sz w:val="22"/>
          <w:szCs w:val="22"/>
        </w:rPr>
        <w:t xml:space="preserve">При установлении Сторонами суммы экономии Подрядчика до осуществления оплаты по Договору Заказчик осуществляет расчеты по Договору с удержанием из подлежащей оплате суммы </w:t>
      </w:r>
      <w:sdt>
        <w:sdtPr>
          <w:rPr>
            <w:sz w:val="22"/>
            <w:szCs w:val="22"/>
          </w:rPr>
          <w:id w:val="-839383670"/>
          <w:placeholder>
            <w:docPart w:val="69CA9956D6EE471783887575C7280FDC"/>
          </w:placeholder>
          <w:docPartList>
            <w:docPartGallery w:val="Quick Parts"/>
          </w:docPartList>
        </w:sdtPr>
        <w:sdtEndPr/>
        <w:sdtContent>
          <w:r w:rsidR="00187E17" w:rsidRPr="004D6DBB">
            <w:rPr>
              <w:sz w:val="22"/>
              <w:szCs w:val="22"/>
            </w:rPr>
            <w:t>9</w:t>
          </w:r>
          <w:r w:rsidR="00FA3A33" w:rsidRPr="004D6DBB">
            <w:rPr>
              <w:sz w:val="22"/>
              <w:szCs w:val="22"/>
            </w:rPr>
            <w:t>9</w:t>
          </w:r>
        </w:sdtContent>
      </w:sdt>
      <w:r w:rsidR="001D1A48" w:rsidRPr="004D6DBB">
        <w:rPr>
          <w:sz w:val="22"/>
          <w:szCs w:val="22"/>
        </w:rPr>
        <w:t xml:space="preserve"> </w:t>
      </w:r>
      <w:r w:rsidRPr="004D6DBB">
        <w:rPr>
          <w:sz w:val="22"/>
          <w:szCs w:val="22"/>
        </w:rPr>
        <w:t>% суммы экономии.</w:t>
      </w:r>
    </w:p>
    <w:p w14:paraId="54999D18" w14:textId="795610F3" w:rsidR="00644020" w:rsidRPr="004D6DBB" w:rsidRDefault="00E8319A" w:rsidP="00FA226B">
      <w:pPr>
        <w:pStyle w:val="afd"/>
        <w:numPr>
          <w:ilvl w:val="1"/>
          <w:numId w:val="1"/>
        </w:numPr>
        <w:tabs>
          <w:tab w:val="left" w:pos="0"/>
        </w:tabs>
        <w:suppressAutoHyphens/>
        <w:ind w:left="284" w:firstLine="0"/>
        <w:jc w:val="both"/>
        <w:rPr>
          <w:sz w:val="22"/>
          <w:szCs w:val="22"/>
        </w:rPr>
      </w:pPr>
      <w:r w:rsidRPr="004D6DBB">
        <w:rPr>
          <w:sz w:val="22"/>
          <w:szCs w:val="22"/>
        </w:rPr>
        <w:t xml:space="preserve">В случае обнаружения Заказчиком либо контролирующими органами (в том числе и после подписания Сторонами акта </w:t>
      </w:r>
      <w:sdt>
        <w:sdtPr>
          <w:rPr>
            <w:rStyle w:val="10"/>
            <w:sz w:val="22"/>
            <w:szCs w:val="22"/>
          </w:rPr>
          <w:id w:val="2023270365"/>
          <w:placeholder>
            <w:docPart w:val="F792FD12CD954B38A53FD260B95BBE07"/>
          </w:placeholder>
          <w:comboBox>
            <w:listItem w:value="Выберите элемент."/>
            <w:listItem w:displayText="сдачи-приемки Работ" w:value="сдачи-приемки Работ"/>
            <w:listItem w:displayText="о приемке выполненных работ (по форме № КС-2) и справки о стоимости выполненных Работ и затрат (по форме № КС-3)" w:value="о приемке выполненных работ (по форме № КС-2) и справки о стоимости выполненных Работ и затрат (по форме № КС-3)"/>
          </w:comboBox>
        </w:sdtPr>
        <w:sdtEndPr>
          <w:rPr>
            <w:rStyle w:val="afc"/>
            <w:i/>
            <w:color w:val="808080"/>
          </w:rPr>
        </w:sdtEndPr>
        <w:sdtContent>
          <w:r w:rsidR="00C70ED6" w:rsidRPr="004D6DBB">
            <w:rPr>
              <w:rStyle w:val="10"/>
              <w:sz w:val="22"/>
              <w:szCs w:val="22"/>
            </w:rPr>
            <w:t>о приемке выполненных работ (по форме № КС-2) и справки о стоимости выполненных Работ и затрат (по форме № КС-3)</w:t>
          </w:r>
        </w:sdtContent>
      </w:sdt>
      <w:r w:rsidR="001D1A48" w:rsidRPr="004D6DBB">
        <w:rPr>
          <w:rStyle w:val="10"/>
          <w:sz w:val="22"/>
          <w:szCs w:val="22"/>
        </w:rPr>
        <w:t xml:space="preserve"> </w:t>
      </w:r>
      <w:r w:rsidRPr="004D6DBB">
        <w:rPr>
          <w:sz w:val="22"/>
          <w:szCs w:val="22"/>
        </w:rPr>
        <w:t xml:space="preserve">завышения стоимости Работ, возникшего в результате арифметических ошибок, ошибочного применения либо неприменения расценок, тарифов, коэффициентов, ТЕР, ФЕР, </w:t>
      </w:r>
      <w:proofErr w:type="spellStart"/>
      <w:r w:rsidRPr="004D6DBB">
        <w:rPr>
          <w:sz w:val="22"/>
          <w:szCs w:val="22"/>
        </w:rPr>
        <w:t>ФЕРр</w:t>
      </w:r>
      <w:proofErr w:type="spellEnd"/>
      <w:r w:rsidRPr="004D6DBB">
        <w:rPr>
          <w:sz w:val="22"/>
          <w:szCs w:val="22"/>
        </w:rPr>
        <w:t xml:space="preserve">, СБЦП и т.п., при расчете общей цены Договора, Подрядчик обязан вернуть Заказчику сумму, на которую была завышена цена Договора, в течение 5 (пяти) </w:t>
      </w:r>
      <w:r w:rsidR="00C34AB8" w:rsidRPr="004D6DBB">
        <w:rPr>
          <w:sz w:val="22"/>
          <w:szCs w:val="22"/>
        </w:rPr>
        <w:t>рабочих</w:t>
      </w:r>
      <w:r w:rsidRPr="004D6DBB">
        <w:rPr>
          <w:sz w:val="22"/>
          <w:szCs w:val="22"/>
        </w:rPr>
        <w:t xml:space="preserve"> дней с </w:t>
      </w:r>
      <w:r w:rsidR="00C34AB8" w:rsidRPr="004D6DBB">
        <w:rPr>
          <w:sz w:val="22"/>
          <w:szCs w:val="22"/>
        </w:rPr>
        <w:t>даты</w:t>
      </w:r>
      <w:r w:rsidRPr="004D6DBB">
        <w:rPr>
          <w:sz w:val="22"/>
          <w:szCs w:val="22"/>
        </w:rPr>
        <w:t xml:space="preserve"> получения письменного требования Заказчика либо в иные сроки, установленные Сторонами в отдельном соглашении, безналичным расчетом в рублях на основании выставляемого Заказчиком счёта.</w:t>
      </w:r>
    </w:p>
    <w:p w14:paraId="5B787881" w14:textId="77777777" w:rsidR="00F47275" w:rsidRPr="004D6DBB" w:rsidRDefault="00320D55" w:rsidP="00FA226B">
      <w:pPr>
        <w:pStyle w:val="afd"/>
        <w:numPr>
          <w:ilvl w:val="0"/>
          <w:numId w:val="26"/>
        </w:numPr>
        <w:suppressAutoHyphens/>
        <w:spacing w:before="120" w:after="120"/>
        <w:ind w:left="284" w:hanging="357"/>
        <w:contextualSpacing w:val="0"/>
        <w:jc w:val="center"/>
        <w:rPr>
          <w:b/>
          <w:bCs/>
          <w:sz w:val="22"/>
          <w:szCs w:val="22"/>
        </w:rPr>
      </w:pPr>
      <w:r w:rsidRPr="004D6DBB">
        <w:rPr>
          <w:b/>
          <w:bCs/>
          <w:sz w:val="22"/>
          <w:szCs w:val="22"/>
        </w:rPr>
        <w:t>КАЧЕСТВО РАБОТ</w:t>
      </w:r>
      <w:r w:rsidR="000744F0" w:rsidRPr="004D6DBB">
        <w:rPr>
          <w:b/>
          <w:bCs/>
          <w:sz w:val="22"/>
          <w:szCs w:val="22"/>
        </w:rPr>
        <w:t>. ГАРАНТИЙНЫЕ ОБЯЗАТЕЛЬСТВА.</w:t>
      </w:r>
    </w:p>
    <w:p w14:paraId="2BC80D65" w14:textId="1CA4AA4F" w:rsidR="006D056F" w:rsidRPr="00CD23B3" w:rsidRDefault="006D056F" w:rsidP="007A0ABB">
      <w:pPr>
        <w:pStyle w:val="afd"/>
        <w:numPr>
          <w:ilvl w:val="2"/>
          <w:numId w:val="26"/>
        </w:numPr>
        <w:tabs>
          <w:tab w:val="left" w:pos="0"/>
        </w:tabs>
        <w:suppressAutoHyphens/>
        <w:ind w:left="284" w:firstLine="0"/>
        <w:jc w:val="both"/>
        <w:rPr>
          <w:sz w:val="22"/>
          <w:szCs w:val="22"/>
        </w:rPr>
      </w:pPr>
      <w:r w:rsidRPr="00CD23B3">
        <w:rPr>
          <w:sz w:val="22"/>
          <w:szCs w:val="22"/>
        </w:rPr>
        <w:t>Стороны признали обязательными для исполнения следующие требования законодательства Российской Федерации</w:t>
      </w:r>
      <w:r w:rsidR="00CD23B3" w:rsidRPr="00CD23B3">
        <w:rPr>
          <w:sz w:val="22"/>
          <w:szCs w:val="22"/>
        </w:rPr>
        <w:t>, а именно с</w:t>
      </w:r>
      <w:r w:rsidRPr="00CD23B3">
        <w:rPr>
          <w:sz w:val="22"/>
          <w:szCs w:val="22"/>
        </w:rPr>
        <w:t>троительные нормы и правила</w:t>
      </w:r>
      <w:r w:rsidR="00CD23B3" w:rsidRPr="00CD23B3">
        <w:rPr>
          <w:sz w:val="22"/>
          <w:szCs w:val="22"/>
        </w:rPr>
        <w:t>, с</w:t>
      </w:r>
      <w:r w:rsidRPr="00CD23B3">
        <w:rPr>
          <w:sz w:val="22"/>
          <w:szCs w:val="22"/>
        </w:rPr>
        <w:t>анитарные нормы и правила</w:t>
      </w:r>
      <w:r w:rsidR="00CD23B3">
        <w:rPr>
          <w:sz w:val="22"/>
          <w:szCs w:val="22"/>
        </w:rPr>
        <w:t xml:space="preserve">, </w:t>
      </w:r>
      <w:r w:rsidRPr="00CD23B3">
        <w:rPr>
          <w:sz w:val="22"/>
          <w:szCs w:val="22"/>
        </w:rPr>
        <w:t>ГОСТы</w:t>
      </w:r>
      <w:r w:rsidR="00CD23B3">
        <w:rPr>
          <w:sz w:val="22"/>
          <w:szCs w:val="22"/>
        </w:rPr>
        <w:t>, которые содержатся в Техническом задании (Приложение ______) к Договору</w:t>
      </w:r>
      <w:r w:rsidRPr="00CD23B3">
        <w:rPr>
          <w:sz w:val="22"/>
          <w:szCs w:val="22"/>
        </w:rPr>
        <w:t>.</w:t>
      </w:r>
    </w:p>
    <w:p w14:paraId="34B6A3A0" w14:textId="6905F0F8" w:rsidR="00E8319A" w:rsidRPr="004D6DBB" w:rsidRDefault="00EF36A2" w:rsidP="00FA226B">
      <w:pPr>
        <w:pStyle w:val="afd"/>
        <w:numPr>
          <w:ilvl w:val="1"/>
          <w:numId w:val="26"/>
        </w:numPr>
        <w:tabs>
          <w:tab w:val="left" w:pos="0"/>
        </w:tabs>
        <w:suppressAutoHyphens/>
        <w:ind w:left="284" w:firstLine="0"/>
        <w:jc w:val="both"/>
        <w:rPr>
          <w:sz w:val="22"/>
          <w:szCs w:val="22"/>
        </w:rPr>
      </w:pPr>
      <w:r w:rsidRPr="004D6DBB">
        <w:rPr>
          <w:sz w:val="22"/>
          <w:szCs w:val="22"/>
        </w:rPr>
        <w:t xml:space="preserve">Качество Работ должно соответствовать требованиям, предъявляемым при проведении </w:t>
      </w:r>
      <w:r w:rsidR="0096329F">
        <w:rPr>
          <w:sz w:val="22"/>
          <w:szCs w:val="22"/>
        </w:rPr>
        <w:t>Р</w:t>
      </w:r>
      <w:r w:rsidR="001D1A48" w:rsidRPr="004D6DBB">
        <w:rPr>
          <w:sz w:val="22"/>
          <w:szCs w:val="22"/>
        </w:rPr>
        <w:t>а</w:t>
      </w:r>
      <w:r w:rsidRPr="004D6DBB">
        <w:rPr>
          <w:sz w:val="22"/>
          <w:szCs w:val="22"/>
        </w:rPr>
        <w:t xml:space="preserve">бот такой категории, соответствовать требованиям </w:t>
      </w:r>
      <w:r w:rsidR="0096329F">
        <w:rPr>
          <w:sz w:val="22"/>
          <w:szCs w:val="22"/>
        </w:rPr>
        <w:t xml:space="preserve">безопасности и требованиям </w:t>
      </w:r>
      <w:r w:rsidRPr="004D6DBB">
        <w:rPr>
          <w:sz w:val="22"/>
          <w:szCs w:val="22"/>
        </w:rPr>
        <w:t>Заказчика к внешнему виду, соответствовать потребностям Заказчика и обеспечивать выполнение результат</w:t>
      </w:r>
      <w:r w:rsidR="001D1A48" w:rsidRPr="004D6DBB">
        <w:rPr>
          <w:sz w:val="22"/>
          <w:szCs w:val="22"/>
        </w:rPr>
        <w:t>ами</w:t>
      </w:r>
      <w:r w:rsidRPr="004D6DBB">
        <w:rPr>
          <w:sz w:val="22"/>
          <w:szCs w:val="22"/>
        </w:rPr>
        <w:t xml:space="preserve"> Работ </w:t>
      </w:r>
      <w:r w:rsidR="001D1A48" w:rsidRPr="004D6DBB">
        <w:rPr>
          <w:sz w:val="22"/>
          <w:szCs w:val="22"/>
        </w:rPr>
        <w:t>их</w:t>
      </w:r>
      <w:r w:rsidRPr="004D6DBB">
        <w:rPr>
          <w:sz w:val="22"/>
          <w:szCs w:val="22"/>
        </w:rPr>
        <w:t xml:space="preserve"> технических функций</w:t>
      </w:r>
      <w:r w:rsidR="00E8319A" w:rsidRPr="004D6DBB">
        <w:rPr>
          <w:sz w:val="22"/>
          <w:szCs w:val="22"/>
        </w:rPr>
        <w:t xml:space="preserve">. </w:t>
      </w:r>
    </w:p>
    <w:p w14:paraId="5DAFF2FC" w14:textId="48633BBF" w:rsidR="00F47275" w:rsidRPr="004D6DBB" w:rsidRDefault="00443616" w:rsidP="00FA226B">
      <w:pPr>
        <w:pStyle w:val="afd"/>
        <w:numPr>
          <w:ilvl w:val="1"/>
          <w:numId w:val="26"/>
        </w:numPr>
        <w:tabs>
          <w:tab w:val="left" w:pos="0"/>
        </w:tabs>
        <w:suppressAutoHyphens/>
        <w:ind w:left="284" w:firstLine="0"/>
        <w:jc w:val="both"/>
        <w:rPr>
          <w:sz w:val="22"/>
          <w:szCs w:val="22"/>
        </w:rPr>
      </w:pPr>
      <w:r w:rsidRPr="004D6DBB">
        <w:rPr>
          <w:sz w:val="22"/>
          <w:szCs w:val="22"/>
        </w:rPr>
        <w:t>Результаты Работ</w:t>
      </w:r>
      <w:r w:rsidR="001959F5" w:rsidRPr="004D6DBB">
        <w:rPr>
          <w:sz w:val="22"/>
          <w:szCs w:val="22"/>
        </w:rPr>
        <w:t xml:space="preserve"> должны отвечать требованиям безопасности жизни и здоровья, </w:t>
      </w:r>
      <w:r w:rsidR="00E8319A" w:rsidRPr="004D6DBB">
        <w:rPr>
          <w:sz w:val="22"/>
          <w:szCs w:val="22"/>
        </w:rPr>
        <w:t>в том числе</w:t>
      </w:r>
      <w:r w:rsidR="001959F5" w:rsidRPr="004D6DBB">
        <w:rPr>
          <w:sz w:val="22"/>
          <w:szCs w:val="22"/>
        </w:rPr>
        <w:t xml:space="preserve">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законодательством Российской Федерации или </w:t>
      </w:r>
      <w:r w:rsidR="00A739BE" w:rsidRPr="004D6DBB">
        <w:rPr>
          <w:sz w:val="22"/>
          <w:szCs w:val="22"/>
        </w:rPr>
        <w:t>Договор</w:t>
      </w:r>
      <w:r w:rsidR="0073611F" w:rsidRPr="004D6DBB">
        <w:rPr>
          <w:sz w:val="22"/>
          <w:szCs w:val="22"/>
        </w:rPr>
        <w:t>ом</w:t>
      </w:r>
      <w:r w:rsidR="001959F5" w:rsidRPr="004D6DBB">
        <w:rPr>
          <w:sz w:val="22"/>
          <w:szCs w:val="22"/>
        </w:rPr>
        <w:t>.</w:t>
      </w:r>
    </w:p>
    <w:p w14:paraId="4209A0C9" w14:textId="77777777" w:rsidR="001D1A48" w:rsidRPr="004D6DBB" w:rsidRDefault="00E8319A" w:rsidP="00FA226B">
      <w:pPr>
        <w:pStyle w:val="afd"/>
        <w:numPr>
          <w:ilvl w:val="1"/>
          <w:numId w:val="26"/>
        </w:numPr>
        <w:tabs>
          <w:tab w:val="left" w:pos="0"/>
        </w:tabs>
        <w:suppressAutoHyphens/>
        <w:ind w:left="284" w:firstLine="0"/>
        <w:jc w:val="both"/>
        <w:rPr>
          <w:sz w:val="22"/>
          <w:szCs w:val="22"/>
        </w:rPr>
      </w:pPr>
      <w:r w:rsidRPr="004D6DBB">
        <w:rPr>
          <w:sz w:val="22"/>
          <w:szCs w:val="22"/>
        </w:rPr>
        <w:t xml:space="preserve">Ответственность за соблюдение техники безопасности при выполнении </w:t>
      </w:r>
      <w:r w:rsidR="001D1A48" w:rsidRPr="004D6DBB">
        <w:rPr>
          <w:sz w:val="22"/>
          <w:szCs w:val="22"/>
        </w:rPr>
        <w:t xml:space="preserve">Работ в соответствии с </w:t>
      </w:r>
      <w:r w:rsidRPr="004D6DBB">
        <w:rPr>
          <w:sz w:val="22"/>
          <w:szCs w:val="22"/>
        </w:rPr>
        <w:t>Договором несет Подрядчик.</w:t>
      </w:r>
    </w:p>
    <w:p w14:paraId="5AF5EAA9" w14:textId="77777777" w:rsidR="0096329F" w:rsidRDefault="00B46015" w:rsidP="00FA226B">
      <w:pPr>
        <w:pStyle w:val="afd"/>
        <w:numPr>
          <w:ilvl w:val="1"/>
          <w:numId w:val="26"/>
        </w:numPr>
        <w:tabs>
          <w:tab w:val="left" w:pos="0"/>
        </w:tabs>
        <w:suppressAutoHyphens/>
        <w:ind w:left="284" w:firstLine="0"/>
        <w:jc w:val="both"/>
        <w:rPr>
          <w:sz w:val="22"/>
          <w:szCs w:val="22"/>
        </w:rPr>
      </w:pPr>
      <w:r w:rsidRPr="004D6DBB">
        <w:rPr>
          <w:sz w:val="22"/>
          <w:szCs w:val="22"/>
        </w:rPr>
        <w:t xml:space="preserve">Заказчик вправе проверять ход и качество выполнения Работ в период действия Договора, не вмешиваясь в деятельность </w:t>
      </w:r>
      <w:r w:rsidR="001D1A48" w:rsidRPr="004D6DBB">
        <w:rPr>
          <w:sz w:val="22"/>
          <w:szCs w:val="22"/>
        </w:rPr>
        <w:t>Подрядчика</w:t>
      </w:r>
      <w:r w:rsidRPr="004D6DBB">
        <w:rPr>
          <w:sz w:val="22"/>
          <w:szCs w:val="22"/>
        </w:rPr>
        <w:t>.</w:t>
      </w:r>
      <w:r w:rsidR="00EC08F5" w:rsidRPr="004D6DBB">
        <w:rPr>
          <w:sz w:val="22"/>
          <w:szCs w:val="22"/>
        </w:rPr>
        <w:t xml:space="preserve"> </w:t>
      </w:r>
    </w:p>
    <w:p w14:paraId="066A26CD" w14:textId="1D7CD17B" w:rsidR="00B46015" w:rsidRDefault="00EC08F5" w:rsidP="0096329F">
      <w:pPr>
        <w:pStyle w:val="afd"/>
        <w:tabs>
          <w:tab w:val="left" w:pos="0"/>
        </w:tabs>
        <w:suppressAutoHyphens/>
        <w:ind w:left="284"/>
        <w:jc w:val="both"/>
        <w:rPr>
          <w:sz w:val="22"/>
          <w:szCs w:val="22"/>
        </w:rPr>
      </w:pPr>
      <w:r w:rsidRPr="004D6DBB">
        <w:rPr>
          <w:sz w:val="22"/>
          <w:szCs w:val="22"/>
        </w:rPr>
        <w:lastRenderedPageBreak/>
        <w:t xml:space="preserve">В случае выявления Заказчиком нарушений в ходе выполнения Работ со стороны Подрядчика Сторонами составляется акт </w:t>
      </w:r>
      <w:r w:rsidR="0096329F">
        <w:rPr>
          <w:sz w:val="22"/>
          <w:szCs w:val="22"/>
        </w:rPr>
        <w:t xml:space="preserve">о выявленных недостатках </w:t>
      </w:r>
      <w:r w:rsidRPr="004D6DBB">
        <w:rPr>
          <w:sz w:val="22"/>
          <w:szCs w:val="22"/>
        </w:rPr>
        <w:t>с указанием недостатков Работ и сроков их устранения.</w:t>
      </w:r>
    </w:p>
    <w:p w14:paraId="0EF01367" w14:textId="63E3DD9C" w:rsidR="0096329F" w:rsidRPr="0096329F" w:rsidRDefault="0096329F" w:rsidP="0096329F">
      <w:pPr>
        <w:pStyle w:val="afd"/>
        <w:tabs>
          <w:tab w:val="left" w:pos="0"/>
        </w:tabs>
        <w:suppressAutoHyphens/>
        <w:ind w:left="284"/>
        <w:rPr>
          <w:sz w:val="22"/>
          <w:szCs w:val="22"/>
        </w:rPr>
      </w:pPr>
      <w:r>
        <w:rPr>
          <w:sz w:val="22"/>
          <w:szCs w:val="22"/>
        </w:rPr>
        <w:t>В случаях</w:t>
      </w:r>
      <w:r w:rsidRPr="0096329F">
        <w:rPr>
          <w:rFonts w:eastAsia="Calibri"/>
          <w:sz w:val="22"/>
          <w:szCs w:val="22"/>
        </w:rPr>
        <w:t xml:space="preserve"> </w:t>
      </w:r>
      <w:r w:rsidRPr="0096329F">
        <w:rPr>
          <w:sz w:val="22"/>
          <w:szCs w:val="22"/>
        </w:rPr>
        <w:t>выявления таких недостатков Заказчик вправе по своему выбору:</w:t>
      </w:r>
    </w:p>
    <w:p w14:paraId="2B251B6E" w14:textId="77777777" w:rsidR="0096329F" w:rsidRPr="0096329F" w:rsidRDefault="0096329F" w:rsidP="0096329F">
      <w:pPr>
        <w:pStyle w:val="afd"/>
        <w:tabs>
          <w:tab w:val="left" w:pos="0"/>
        </w:tabs>
        <w:suppressAutoHyphens/>
        <w:ind w:left="284"/>
        <w:rPr>
          <w:sz w:val="22"/>
          <w:szCs w:val="22"/>
        </w:rPr>
      </w:pPr>
      <w:r w:rsidRPr="0096329F">
        <w:rPr>
          <w:sz w:val="22"/>
          <w:szCs w:val="22"/>
        </w:rPr>
        <w:t>- потребовать от Подрядчика безвозмездного устранения Подрядчиком недостатков в установленный Заказчиком срок;</w:t>
      </w:r>
    </w:p>
    <w:p w14:paraId="499A099A" w14:textId="77777777" w:rsidR="0096329F" w:rsidRPr="0096329F" w:rsidRDefault="0096329F" w:rsidP="0096329F">
      <w:pPr>
        <w:pStyle w:val="afd"/>
        <w:tabs>
          <w:tab w:val="left" w:pos="0"/>
        </w:tabs>
        <w:suppressAutoHyphens/>
        <w:ind w:left="284"/>
        <w:rPr>
          <w:sz w:val="22"/>
          <w:szCs w:val="22"/>
        </w:rPr>
      </w:pPr>
      <w:r w:rsidRPr="0096329F">
        <w:rPr>
          <w:sz w:val="22"/>
          <w:szCs w:val="22"/>
        </w:rPr>
        <w:t>- потребовать от Подрядчика соразмерного уменьшения установленной за работу общей цены;</w:t>
      </w:r>
    </w:p>
    <w:p w14:paraId="356F2D17" w14:textId="77777777" w:rsidR="0096329F" w:rsidRPr="0096329F" w:rsidRDefault="0096329F" w:rsidP="0096329F">
      <w:pPr>
        <w:pStyle w:val="afd"/>
        <w:tabs>
          <w:tab w:val="left" w:pos="0"/>
        </w:tabs>
        <w:suppressAutoHyphens/>
        <w:ind w:left="284"/>
        <w:rPr>
          <w:sz w:val="22"/>
          <w:szCs w:val="22"/>
        </w:rPr>
      </w:pPr>
      <w:r w:rsidRPr="0096329F">
        <w:rPr>
          <w:sz w:val="22"/>
          <w:szCs w:val="22"/>
        </w:rPr>
        <w:t>- устранить недостатки своими силами или с привлечением третьих лиц с последующим возмещением Подрядчиком расходов Заказчика на устранение недостатков.</w:t>
      </w:r>
    </w:p>
    <w:p w14:paraId="587D0EEF" w14:textId="362C3929" w:rsidR="0096329F" w:rsidRPr="004D6DBB" w:rsidRDefault="0096329F" w:rsidP="0096329F">
      <w:pPr>
        <w:pStyle w:val="afd"/>
        <w:tabs>
          <w:tab w:val="left" w:pos="0"/>
        </w:tabs>
        <w:ind w:left="284"/>
        <w:rPr>
          <w:sz w:val="22"/>
          <w:szCs w:val="22"/>
        </w:rPr>
      </w:pPr>
      <w:r w:rsidRPr="0096329F">
        <w:rPr>
          <w:sz w:val="22"/>
          <w:szCs w:val="22"/>
        </w:rPr>
        <w:t>Заказчик вправе потребовать от Подрядчика возмещения других понесенных убытков, связанных с выявленными недостатками в выполненных Работах</w:t>
      </w:r>
      <w:r>
        <w:rPr>
          <w:sz w:val="22"/>
          <w:szCs w:val="22"/>
        </w:rPr>
        <w:t xml:space="preserve">; </w:t>
      </w:r>
    </w:p>
    <w:p w14:paraId="097B79A0" w14:textId="6F789745" w:rsidR="00567555" w:rsidRDefault="00567555" w:rsidP="00FA226B">
      <w:pPr>
        <w:pStyle w:val="afd"/>
        <w:numPr>
          <w:ilvl w:val="1"/>
          <w:numId w:val="26"/>
        </w:numPr>
        <w:tabs>
          <w:tab w:val="left" w:pos="0"/>
        </w:tabs>
        <w:suppressAutoHyphens/>
        <w:ind w:left="284" w:firstLine="0"/>
        <w:jc w:val="both"/>
        <w:rPr>
          <w:sz w:val="22"/>
          <w:szCs w:val="22"/>
        </w:rPr>
      </w:pPr>
      <w:r>
        <w:rPr>
          <w:sz w:val="22"/>
          <w:szCs w:val="22"/>
        </w:rPr>
        <w:t>П</w:t>
      </w:r>
      <w:r w:rsidR="000744F0" w:rsidRPr="004D6DBB">
        <w:rPr>
          <w:sz w:val="22"/>
          <w:szCs w:val="22"/>
        </w:rPr>
        <w:t>одрядчик, принимая на себя обязательства по Договору, гарантирует соответствие качества выполненной Работы требованиям, установленным в Техническом задании (Приложение</w:t>
      </w:r>
      <w:r w:rsidR="00A352F1" w:rsidRPr="004D6DBB">
        <w:rPr>
          <w:sz w:val="22"/>
          <w:szCs w:val="22"/>
        </w:rPr>
        <w:t xml:space="preserve"> </w:t>
      </w:r>
      <w:r w:rsidR="0096329F">
        <w:rPr>
          <w:sz w:val="22"/>
          <w:szCs w:val="22"/>
        </w:rPr>
        <w:t>__</w:t>
      </w:r>
      <w:r w:rsidR="000744F0" w:rsidRPr="004D6DBB">
        <w:rPr>
          <w:sz w:val="22"/>
          <w:szCs w:val="22"/>
        </w:rPr>
        <w:t>);</w:t>
      </w:r>
    </w:p>
    <w:p w14:paraId="108780CA" w14:textId="77777777" w:rsidR="0096329F" w:rsidRPr="00ED3E5B" w:rsidRDefault="0096329F" w:rsidP="0096329F">
      <w:pPr>
        <w:pStyle w:val="afd"/>
        <w:widowControl w:val="0"/>
        <w:numPr>
          <w:ilvl w:val="1"/>
          <w:numId w:val="26"/>
        </w:numPr>
        <w:tabs>
          <w:tab w:val="left" w:pos="0"/>
          <w:tab w:val="left" w:pos="284"/>
          <w:tab w:val="left" w:pos="426"/>
          <w:tab w:val="left" w:pos="567"/>
        </w:tabs>
        <w:autoSpaceDE w:val="0"/>
        <w:autoSpaceDN w:val="0"/>
        <w:ind w:left="284" w:firstLine="0"/>
        <w:jc w:val="both"/>
        <w:rPr>
          <w:sz w:val="22"/>
          <w:szCs w:val="22"/>
        </w:rPr>
      </w:pPr>
      <w:r w:rsidRPr="00ED3E5B">
        <w:rPr>
          <w:sz w:val="22"/>
          <w:szCs w:val="22"/>
        </w:rPr>
        <w:t xml:space="preserve">Если отступления в Работах от условий Договора или иные нарушения требований к качеству Работ (результатов Работ) в установленный Заказчиком срок не были устранены Подрядчиком либо являются </w:t>
      </w:r>
      <w:r>
        <w:rPr>
          <w:sz w:val="22"/>
          <w:szCs w:val="22"/>
        </w:rPr>
        <w:t xml:space="preserve">существенными и </w:t>
      </w:r>
      <w:r w:rsidRPr="00ED3E5B">
        <w:rPr>
          <w:sz w:val="22"/>
          <w:szCs w:val="22"/>
        </w:rPr>
        <w:t>неустранимыми, Заказчик вправе отказаться от исполнения Договора, потребовать возмещения причиненных убытков.</w:t>
      </w:r>
    </w:p>
    <w:p w14:paraId="4043BE32" w14:textId="22ECB089" w:rsidR="00567555" w:rsidRDefault="00580554" w:rsidP="00FA226B">
      <w:pPr>
        <w:pStyle w:val="afd"/>
        <w:numPr>
          <w:ilvl w:val="1"/>
          <w:numId w:val="26"/>
        </w:numPr>
        <w:tabs>
          <w:tab w:val="left" w:pos="0"/>
        </w:tabs>
        <w:suppressAutoHyphens/>
        <w:ind w:left="284" w:firstLine="0"/>
        <w:jc w:val="both"/>
        <w:rPr>
          <w:sz w:val="22"/>
          <w:szCs w:val="22"/>
        </w:rPr>
      </w:pPr>
      <w:r w:rsidRPr="00567555">
        <w:rPr>
          <w:sz w:val="22"/>
          <w:szCs w:val="22"/>
        </w:rPr>
        <w:t>Гаранти</w:t>
      </w:r>
      <w:r w:rsidR="00EC08F5" w:rsidRPr="00567555">
        <w:rPr>
          <w:sz w:val="22"/>
          <w:szCs w:val="22"/>
        </w:rPr>
        <w:t>йный срок</w:t>
      </w:r>
      <w:r w:rsidRPr="00567555">
        <w:rPr>
          <w:sz w:val="22"/>
          <w:szCs w:val="22"/>
        </w:rPr>
        <w:t xml:space="preserve"> на результаты Работ составляет </w:t>
      </w:r>
      <w:r w:rsidR="00953EF6" w:rsidRPr="00567555">
        <w:rPr>
          <w:sz w:val="22"/>
          <w:szCs w:val="22"/>
        </w:rPr>
        <w:t>_____</w:t>
      </w:r>
      <w:r w:rsidRPr="00567555">
        <w:rPr>
          <w:sz w:val="22"/>
          <w:szCs w:val="22"/>
        </w:rPr>
        <w:t xml:space="preserve"> (</w:t>
      </w:r>
      <w:r w:rsidR="00953EF6" w:rsidRPr="00567555">
        <w:rPr>
          <w:sz w:val="22"/>
          <w:szCs w:val="22"/>
        </w:rPr>
        <w:t>______</w:t>
      </w:r>
      <w:r w:rsidRPr="00567555">
        <w:rPr>
          <w:sz w:val="22"/>
          <w:szCs w:val="22"/>
        </w:rPr>
        <w:t xml:space="preserve">) </w:t>
      </w:r>
      <w:r w:rsidR="00EA48F9" w:rsidRPr="00567555">
        <w:rPr>
          <w:sz w:val="22"/>
          <w:szCs w:val="22"/>
        </w:rPr>
        <w:t>год</w:t>
      </w:r>
      <w:r w:rsidR="00133CB6" w:rsidRPr="00567555">
        <w:rPr>
          <w:sz w:val="22"/>
          <w:szCs w:val="22"/>
        </w:rPr>
        <w:t>а</w:t>
      </w:r>
      <w:r w:rsidR="00953EF6" w:rsidRPr="00567555">
        <w:rPr>
          <w:sz w:val="22"/>
          <w:szCs w:val="22"/>
        </w:rPr>
        <w:t>/лет</w:t>
      </w:r>
      <w:r w:rsidR="00EA48F9" w:rsidRPr="00567555">
        <w:rPr>
          <w:sz w:val="22"/>
          <w:szCs w:val="22"/>
        </w:rPr>
        <w:t xml:space="preserve"> </w:t>
      </w:r>
      <w:r w:rsidRPr="00567555">
        <w:rPr>
          <w:sz w:val="22"/>
          <w:szCs w:val="22"/>
        </w:rPr>
        <w:t xml:space="preserve">с </w:t>
      </w:r>
      <w:r w:rsidR="00C34AB8" w:rsidRPr="00567555">
        <w:rPr>
          <w:sz w:val="22"/>
          <w:szCs w:val="22"/>
        </w:rPr>
        <w:t>даты</w:t>
      </w:r>
      <w:r w:rsidRPr="00567555">
        <w:rPr>
          <w:sz w:val="22"/>
          <w:szCs w:val="22"/>
        </w:rPr>
        <w:t xml:space="preserve"> подписания </w:t>
      </w:r>
      <w:r w:rsidR="009E7E73" w:rsidRPr="00567555">
        <w:rPr>
          <w:sz w:val="22"/>
          <w:szCs w:val="22"/>
        </w:rPr>
        <w:t xml:space="preserve">Сторонами </w:t>
      </w:r>
      <w:r w:rsidR="00EA46D2" w:rsidRPr="00567555">
        <w:rPr>
          <w:sz w:val="22"/>
          <w:szCs w:val="22"/>
        </w:rPr>
        <w:t xml:space="preserve">итогового </w:t>
      </w:r>
      <w:r w:rsidR="00EC08F5" w:rsidRPr="00567555">
        <w:rPr>
          <w:sz w:val="22"/>
          <w:szCs w:val="22"/>
        </w:rPr>
        <w:t xml:space="preserve">акта </w:t>
      </w:r>
      <w:sdt>
        <w:sdtPr>
          <w:rPr>
            <w:rStyle w:val="10"/>
            <w:sz w:val="22"/>
            <w:szCs w:val="22"/>
          </w:rPr>
          <w:id w:val="-668096093"/>
          <w:placeholder>
            <w:docPart w:val="08883ADA57F848E8937976B56C4C2AFE"/>
          </w:placeholder>
          <w:comboBox>
            <w:listItem w:value="Выберите элемент."/>
            <w:listItem w:displayText="сдачи-приемки Работ" w:value="сдачи-приемки Работ"/>
            <w:listItem w:displayText="о приемке выполненных работ (по форме № КС-2) и справки о стоимости выполненных Работ и затрат (по форме № КС-3)" w:value="о приемке выполненных работ (по форме № КС-2) и справки о стоимости выполненных Работ и затрат (по форме № КС-3)"/>
          </w:comboBox>
        </w:sdtPr>
        <w:sdtEndPr>
          <w:rPr>
            <w:rStyle w:val="afc"/>
            <w:i/>
            <w:color w:val="808080"/>
          </w:rPr>
        </w:sdtEndPr>
        <w:sdtContent>
          <w:r w:rsidR="00AE040C" w:rsidRPr="00567555">
            <w:rPr>
              <w:rStyle w:val="10"/>
              <w:sz w:val="22"/>
              <w:szCs w:val="22"/>
            </w:rPr>
            <w:t xml:space="preserve">о приемке выполненных </w:t>
          </w:r>
          <w:r w:rsidR="000744F0" w:rsidRPr="00567555">
            <w:rPr>
              <w:rStyle w:val="10"/>
              <w:sz w:val="22"/>
              <w:szCs w:val="22"/>
            </w:rPr>
            <w:t>Р</w:t>
          </w:r>
          <w:r w:rsidR="00AE040C" w:rsidRPr="00567555">
            <w:rPr>
              <w:rStyle w:val="10"/>
              <w:sz w:val="22"/>
              <w:szCs w:val="22"/>
            </w:rPr>
            <w:t>абот</w:t>
          </w:r>
          <w:r w:rsidR="000744F0" w:rsidRPr="00567555">
            <w:rPr>
              <w:rStyle w:val="10"/>
              <w:sz w:val="22"/>
              <w:szCs w:val="22"/>
            </w:rPr>
            <w:t xml:space="preserve"> </w:t>
          </w:r>
          <w:r w:rsidR="00AE040C" w:rsidRPr="00567555">
            <w:rPr>
              <w:rStyle w:val="10"/>
              <w:sz w:val="22"/>
              <w:szCs w:val="22"/>
            </w:rPr>
            <w:t xml:space="preserve">(по форме № КС-2) и </w:t>
          </w:r>
          <w:r w:rsidR="00EA46D2" w:rsidRPr="00567555">
            <w:rPr>
              <w:rStyle w:val="10"/>
              <w:sz w:val="22"/>
              <w:szCs w:val="22"/>
            </w:rPr>
            <w:t xml:space="preserve">итоговой </w:t>
          </w:r>
          <w:r w:rsidR="00AE040C" w:rsidRPr="00567555">
            <w:rPr>
              <w:rStyle w:val="10"/>
              <w:sz w:val="22"/>
              <w:szCs w:val="22"/>
            </w:rPr>
            <w:t>справки о стоимости выполненных Работ</w:t>
          </w:r>
          <w:r w:rsidR="000744F0" w:rsidRPr="00567555">
            <w:rPr>
              <w:rStyle w:val="10"/>
              <w:sz w:val="22"/>
              <w:szCs w:val="22"/>
            </w:rPr>
            <w:t xml:space="preserve"> </w:t>
          </w:r>
          <w:r w:rsidR="00AE040C" w:rsidRPr="00567555">
            <w:rPr>
              <w:rStyle w:val="10"/>
              <w:sz w:val="22"/>
              <w:szCs w:val="22"/>
            </w:rPr>
            <w:t>и затрат (по форме № КС-3)</w:t>
          </w:r>
        </w:sdtContent>
      </w:sdt>
      <w:r w:rsidRPr="00567555">
        <w:rPr>
          <w:sz w:val="22"/>
          <w:szCs w:val="22"/>
        </w:rPr>
        <w:t xml:space="preserve">. </w:t>
      </w:r>
    </w:p>
    <w:p w14:paraId="74AA9E30" w14:textId="77777777" w:rsidR="0096329F" w:rsidRPr="0096329F" w:rsidRDefault="0096329F" w:rsidP="0096329F">
      <w:pPr>
        <w:pStyle w:val="afd"/>
        <w:numPr>
          <w:ilvl w:val="1"/>
          <w:numId w:val="26"/>
        </w:numPr>
        <w:tabs>
          <w:tab w:val="left" w:pos="0"/>
        </w:tabs>
        <w:suppressAutoHyphens/>
        <w:ind w:left="284" w:firstLine="0"/>
        <w:jc w:val="both"/>
        <w:rPr>
          <w:sz w:val="22"/>
          <w:szCs w:val="22"/>
        </w:rPr>
      </w:pPr>
      <w:r w:rsidRPr="0096329F">
        <w:rPr>
          <w:sz w:val="22"/>
          <w:szCs w:val="22"/>
        </w:rPr>
        <w:t>Если в период гарантийного срока обнаружатся недостатки (дефекты) выполненных Работ, Заказчик вправе по своему выбору:</w:t>
      </w:r>
    </w:p>
    <w:p w14:paraId="50839BC3" w14:textId="77777777" w:rsidR="0096329F" w:rsidRPr="0096329F" w:rsidRDefault="0096329F" w:rsidP="0096329F">
      <w:pPr>
        <w:tabs>
          <w:tab w:val="left" w:pos="284"/>
        </w:tabs>
        <w:suppressAutoHyphens/>
        <w:ind w:left="284"/>
        <w:jc w:val="both"/>
        <w:rPr>
          <w:sz w:val="22"/>
          <w:szCs w:val="22"/>
        </w:rPr>
      </w:pPr>
      <w:r w:rsidRPr="0096329F">
        <w:rPr>
          <w:sz w:val="22"/>
          <w:szCs w:val="22"/>
        </w:rPr>
        <w:t>- потребовать от Подрядчика безвозмездного устранения недостатков в установленный Заказчиком срок;</w:t>
      </w:r>
    </w:p>
    <w:p w14:paraId="63FB5949" w14:textId="77777777" w:rsidR="0096329F" w:rsidRPr="0096329F" w:rsidRDefault="0096329F" w:rsidP="0096329F">
      <w:pPr>
        <w:tabs>
          <w:tab w:val="left" w:pos="284"/>
        </w:tabs>
        <w:suppressAutoHyphens/>
        <w:ind w:left="284"/>
        <w:jc w:val="both"/>
        <w:rPr>
          <w:sz w:val="22"/>
          <w:szCs w:val="22"/>
        </w:rPr>
      </w:pPr>
      <w:r w:rsidRPr="0096329F">
        <w:rPr>
          <w:sz w:val="22"/>
          <w:szCs w:val="22"/>
        </w:rPr>
        <w:t>- потребовать от Подрядчика соразмерного уменьшения установленной за работу общей цены;</w:t>
      </w:r>
    </w:p>
    <w:p w14:paraId="3C9D305E" w14:textId="77777777" w:rsidR="0096329F" w:rsidRPr="0096329F" w:rsidRDefault="0096329F" w:rsidP="0096329F">
      <w:pPr>
        <w:tabs>
          <w:tab w:val="left" w:pos="284"/>
        </w:tabs>
        <w:suppressAutoHyphens/>
        <w:ind w:left="284"/>
        <w:jc w:val="both"/>
        <w:rPr>
          <w:sz w:val="22"/>
          <w:szCs w:val="22"/>
        </w:rPr>
      </w:pPr>
      <w:r w:rsidRPr="0096329F">
        <w:rPr>
          <w:sz w:val="22"/>
          <w:szCs w:val="22"/>
        </w:rPr>
        <w:t>- устранить недостатки своими силами или с привлечением третьих лиц с последующим возмещением Подрядчиком расходов Заказчика на устранение недостатков.</w:t>
      </w:r>
    </w:p>
    <w:p w14:paraId="6D3D3DAD" w14:textId="755560BC" w:rsidR="0096329F" w:rsidRDefault="0096329F" w:rsidP="0096329F">
      <w:pPr>
        <w:pStyle w:val="afd"/>
        <w:tabs>
          <w:tab w:val="left" w:pos="709"/>
        </w:tabs>
        <w:suppressAutoHyphens/>
        <w:ind w:left="284"/>
        <w:jc w:val="both"/>
        <w:rPr>
          <w:sz w:val="22"/>
          <w:szCs w:val="22"/>
        </w:rPr>
      </w:pPr>
      <w:r w:rsidRPr="0096329F">
        <w:rPr>
          <w:sz w:val="22"/>
          <w:szCs w:val="22"/>
        </w:rPr>
        <w:t>Заказчик вправе потребовать от Подрядчика возмещения других понесенных убытков, связанных с выявленными недостатками в выполненных Работах.</w:t>
      </w:r>
    </w:p>
    <w:p w14:paraId="42B2F27B" w14:textId="375EDE31" w:rsidR="0096329F" w:rsidRDefault="0096329F" w:rsidP="008561B9">
      <w:pPr>
        <w:pStyle w:val="afd"/>
        <w:numPr>
          <w:ilvl w:val="1"/>
          <w:numId w:val="26"/>
        </w:numPr>
        <w:suppressAutoHyphens/>
        <w:ind w:left="284" w:firstLine="0"/>
        <w:jc w:val="both"/>
        <w:rPr>
          <w:sz w:val="22"/>
          <w:szCs w:val="22"/>
        </w:rPr>
      </w:pPr>
      <w:r w:rsidRPr="0096329F">
        <w:rPr>
          <w:sz w:val="22"/>
          <w:szCs w:val="22"/>
        </w:rPr>
        <w:t>Гарантийный срок в случае устранения Подрядчиком недостатков в установленный Заказчиком срок продлевается на период устранения недостатков (дефектов) (с даты обнаружения недостатков (дефектов) до даты их фактического устранения). При этом срок устранения Подрядчиком недостатков (дефектов) должен составлять не более __ (_______) рабочих дней со дня предъявления Заказчиком требования об устранении недостатков (дефектов), если иной срок не предусмотрен в таком требовании.</w:t>
      </w:r>
    </w:p>
    <w:p w14:paraId="4D7ECE33" w14:textId="3610C180" w:rsidR="0096329F" w:rsidRPr="0096329F" w:rsidRDefault="0096329F" w:rsidP="008561B9">
      <w:pPr>
        <w:pStyle w:val="afd"/>
        <w:numPr>
          <w:ilvl w:val="1"/>
          <w:numId w:val="26"/>
        </w:numPr>
        <w:suppressAutoHyphens/>
        <w:ind w:left="284" w:firstLine="0"/>
        <w:jc w:val="both"/>
        <w:rPr>
          <w:sz w:val="22"/>
          <w:szCs w:val="22"/>
        </w:rPr>
      </w:pPr>
      <w:r w:rsidRPr="0096329F">
        <w:rPr>
          <w:sz w:val="22"/>
          <w:szCs w:val="22"/>
        </w:rPr>
        <w:t>В случае если производителями или поставщиками материалов, конструкций, изделий или оборудования, подлежащих передаче Заказчику после завершения Работ, установлены гарантийные сроки н такие материалы, конструкции, изделия или оборудование, большие по сравнению с гарантийным сроком, установленным Договором, к соответствующим материалам, конструкциям, изделиям и оборудованию применяются гарантийные сроки, предусмотренные производителями или поставщиками. Подрядчик обязуется передать Заказчику все документы, подтверждающие гарантии качества и гарантийные сроки, предусмотренные поставщиками или производителями.</w:t>
      </w:r>
    </w:p>
    <w:p w14:paraId="13AB2547" w14:textId="588A2166" w:rsidR="00741A29" w:rsidRPr="00567555" w:rsidRDefault="00580554" w:rsidP="00FA226B">
      <w:pPr>
        <w:pStyle w:val="afd"/>
        <w:numPr>
          <w:ilvl w:val="1"/>
          <w:numId w:val="26"/>
        </w:numPr>
        <w:tabs>
          <w:tab w:val="left" w:pos="0"/>
        </w:tabs>
        <w:suppressAutoHyphens/>
        <w:ind w:left="284" w:firstLine="0"/>
        <w:jc w:val="both"/>
        <w:rPr>
          <w:sz w:val="22"/>
          <w:szCs w:val="22"/>
        </w:rPr>
      </w:pPr>
      <w:r w:rsidRPr="00567555">
        <w:rPr>
          <w:sz w:val="22"/>
          <w:szCs w:val="22"/>
        </w:rPr>
        <w:t xml:space="preserve">Если в период гарантийного срока обнаружатся </w:t>
      </w:r>
      <w:r w:rsidR="00C04C94" w:rsidRPr="00567555">
        <w:rPr>
          <w:sz w:val="22"/>
          <w:szCs w:val="22"/>
        </w:rPr>
        <w:t>недостатки (</w:t>
      </w:r>
      <w:r w:rsidRPr="00567555">
        <w:rPr>
          <w:sz w:val="22"/>
          <w:szCs w:val="22"/>
        </w:rPr>
        <w:t>дефекты</w:t>
      </w:r>
      <w:r w:rsidR="00C04C94" w:rsidRPr="00567555">
        <w:rPr>
          <w:sz w:val="22"/>
          <w:szCs w:val="22"/>
        </w:rPr>
        <w:t>)</w:t>
      </w:r>
      <w:r w:rsidRPr="00567555">
        <w:rPr>
          <w:sz w:val="22"/>
          <w:szCs w:val="22"/>
        </w:rPr>
        <w:t xml:space="preserve">, </w:t>
      </w:r>
      <w:r w:rsidR="00C04C94" w:rsidRPr="00567555">
        <w:rPr>
          <w:sz w:val="22"/>
          <w:szCs w:val="22"/>
        </w:rPr>
        <w:t>возникшие по вине Подрядчика</w:t>
      </w:r>
      <w:r w:rsidRPr="00567555">
        <w:rPr>
          <w:sz w:val="22"/>
          <w:szCs w:val="22"/>
        </w:rPr>
        <w:t xml:space="preserve"> и препятствующие нормальной эксплуатации результатов Работ, </w:t>
      </w:r>
      <w:r w:rsidR="00B963C7" w:rsidRPr="00567555">
        <w:rPr>
          <w:sz w:val="22"/>
          <w:szCs w:val="22"/>
        </w:rPr>
        <w:t>Заказчик незамедлительно уведомляет об этом Подрядчика</w:t>
      </w:r>
      <w:r w:rsidR="005551B6" w:rsidRPr="00567555">
        <w:rPr>
          <w:sz w:val="22"/>
          <w:szCs w:val="22"/>
        </w:rPr>
        <w:t xml:space="preserve"> </w:t>
      </w:r>
      <w:r w:rsidR="007F7B76" w:rsidRPr="00567555">
        <w:rPr>
          <w:sz w:val="22"/>
          <w:szCs w:val="22"/>
        </w:rPr>
        <w:t>способами, указанными в п. 11.6 Договора,</w:t>
      </w:r>
      <w:r w:rsidR="00B963C7" w:rsidRPr="00567555">
        <w:rPr>
          <w:sz w:val="22"/>
          <w:szCs w:val="22"/>
        </w:rPr>
        <w:t xml:space="preserve"> и приглашает для подписания двухстороннего акта о выявленных недостатках Работ и сроках их устранения. Если Подрядчик не явится для подписания</w:t>
      </w:r>
      <w:r w:rsidR="009E63BD">
        <w:rPr>
          <w:sz w:val="22"/>
          <w:szCs w:val="22"/>
        </w:rPr>
        <w:t>,</w:t>
      </w:r>
      <w:r w:rsidR="00B963C7" w:rsidRPr="00567555">
        <w:rPr>
          <w:sz w:val="22"/>
          <w:szCs w:val="22"/>
        </w:rPr>
        <w:t xml:space="preserve"> указанного в настоящем пункте акта в течение </w:t>
      </w:r>
      <w:r w:rsidR="008F5C99" w:rsidRPr="00567555">
        <w:rPr>
          <w:sz w:val="22"/>
          <w:szCs w:val="22"/>
        </w:rPr>
        <w:t xml:space="preserve">__ </w:t>
      </w:r>
      <w:r w:rsidR="00B963C7" w:rsidRPr="00567555">
        <w:rPr>
          <w:sz w:val="22"/>
          <w:szCs w:val="22"/>
        </w:rPr>
        <w:t>(</w:t>
      </w:r>
      <w:r w:rsidR="008F5C99" w:rsidRPr="00567555">
        <w:rPr>
          <w:sz w:val="22"/>
          <w:szCs w:val="22"/>
        </w:rPr>
        <w:t>___</w:t>
      </w:r>
      <w:r w:rsidR="00B963C7" w:rsidRPr="00567555">
        <w:rPr>
          <w:sz w:val="22"/>
          <w:szCs w:val="22"/>
        </w:rPr>
        <w:t xml:space="preserve">) рабочих дней со дня получения уведомления от Заказчика, Заказчик имеет право составить односторонний акт и направить его Подрядчику с требованием устранить недостатки выполненных Работ. </w:t>
      </w:r>
      <w:r w:rsidRPr="00567555">
        <w:rPr>
          <w:sz w:val="22"/>
          <w:szCs w:val="22"/>
        </w:rPr>
        <w:t xml:space="preserve">Подрядчик обязан устранить </w:t>
      </w:r>
      <w:r w:rsidR="00B963C7" w:rsidRPr="00567555">
        <w:rPr>
          <w:sz w:val="22"/>
          <w:szCs w:val="22"/>
        </w:rPr>
        <w:t xml:space="preserve">недостатки (дефекты) результата Работ </w:t>
      </w:r>
      <w:r w:rsidRPr="00567555">
        <w:rPr>
          <w:sz w:val="22"/>
          <w:szCs w:val="22"/>
        </w:rPr>
        <w:t xml:space="preserve">за свой счет. </w:t>
      </w:r>
      <w:r w:rsidR="000744F0" w:rsidRPr="00567555">
        <w:rPr>
          <w:sz w:val="22"/>
          <w:szCs w:val="22"/>
        </w:rPr>
        <w:t>Подрядчик гарантирует, что устранит за свой счет в установленный Заказчиком разумный срок допущенные по вине Подрядчика недостатки (дефекты), выявленные в процессе выполнения Работ по Договору, при передаче результатов Работ по Договору, при проведении государственной экспертизы</w:t>
      </w:r>
      <w:r w:rsidR="00953EF6" w:rsidRPr="00567555">
        <w:rPr>
          <w:sz w:val="22"/>
          <w:szCs w:val="22"/>
        </w:rPr>
        <w:t xml:space="preserve"> (при наличии)</w:t>
      </w:r>
      <w:r w:rsidR="000744F0" w:rsidRPr="00567555">
        <w:rPr>
          <w:sz w:val="22"/>
          <w:szCs w:val="22"/>
        </w:rPr>
        <w:t>, а также выявленные в ходе строительства или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w:t>
      </w:r>
      <w:r w:rsidR="00EA46D2" w:rsidRPr="00567555">
        <w:rPr>
          <w:sz w:val="22"/>
          <w:szCs w:val="22"/>
        </w:rPr>
        <w:t xml:space="preserve">. </w:t>
      </w:r>
      <w:r w:rsidRPr="00567555">
        <w:rPr>
          <w:sz w:val="22"/>
          <w:szCs w:val="22"/>
        </w:rPr>
        <w:t xml:space="preserve">Гарантийный </w:t>
      </w:r>
      <w:r w:rsidRPr="00567555">
        <w:rPr>
          <w:sz w:val="22"/>
          <w:szCs w:val="22"/>
        </w:rPr>
        <w:lastRenderedPageBreak/>
        <w:t xml:space="preserve">срок в этом случае продлевается на период устранения </w:t>
      </w:r>
      <w:r w:rsidR="00C04C94" w:rsidRPr="00567555">
        <w:rPr>
          <w:sz w:val="22"/>
          <w:szCs w:val="22"/>
        </w:rPr>
        <w:t>недостатков (</w:t>
      </w:r>
      <w:r w:rsidRPr="00567555">
        <w:rPr>
          <w:sz w:val="22"/>
          <w:szCs w:val="22"/>
        </w:rPr>
        <w:t>дефектов</w:t>
      </w:r>
      <w:r w:rsidR="00C04C94" w:rsidRPr="00567555">
        <w:rPr>
          <w:sz w:val="22"/>
          <w:szCs w:val="22"/>
        </w:rPr>
        <w:t>)</w:t>
      </w:r>
      <w:r w:rsidRPr="00567555">
        <w:rPr>
          <w:sz w:val="22"/>
          <w:szCs w:val="22"/>
        </w:rPr>
        <w:t>.</w:t>
      </w:r>
      <w:r w:rsidR="00655687" w:rsidRPr="00567555">
        <w:rPr>
          <w:sz w:val="22"/>
          <w:szCs w:val="22"/>
        </w:rPr>
        <w:t xml:space="preserve"> </w:t>
      </w:r>
      <w:r w:rsidR="00B963C7" w:rsidRPr="00567555">
        <w:rPr>
          <w:sz w:val="22"/>
          <w:szCs w:val="22"/>
        </w:rPr>
        <w:t>С</w:t>
      </w:r>
      <w:r w:rsidR="00655687" w:rsidRPr="00567555">
        <w:rPr>
          <w:sz w:val="22"/>
          <w:szCs w:val="22"/>
        </w:rPr>
        <w:t xml:space="preserve">рок устранения Подрядчиком недостатков (дефектов) должен составлять не более </w:t>
      </w:r>
      <w:r w:rsidR="00953EF6" w:rsidRPr="00567555">
        <w:rPr>
          <w:sz w:val="22"/>
          <w:szCs w:val="22"/>
        </w:rPr>
        <w:t>____</w:t>
      </w:r>
      <w:r w:rsidR="00655687" w:rsidRPr="00567555">
        <w:rPr>
          <w:sz w:val="22"/>
          <w:szCs w:val="22"/>
        </w:rPr>
        <w:t xml:space="preserve"> (</w:t>
      </w:r>
      <w:r w:rsidR="00953EF6" w:rsidRPr="00567555">
        <w:rPr>
          <w:sz w:val="22"/>
          <w:szCs w:val="22"/>
        </w:rPr>
        <w:t>______</w:t>
      </w:r>
      <w:r w:rsidR="00655687" w:rsidRPr="00567555">
        <w:rPr>
          <w:sz w:val="22"/>
          <w:szCs w:val="22"/>
        </w:rPr>
        <w:t xml:space="preserve">) рабочих дней с </w:t>
      </w:r>
      <w:r w:rsidR="00C34AB8" w:rsidRPr="00567555">
        <w:rPr>
          <w:sz w:val="22"/>
          <w:szCs w:val="22"/>
        </w:rPr>
        <w:t xml:space="preserve">даты </w:t>
      </w:r>
      <w:r w:rsidR="00655687" w:rsidRPr="00567555">
        <w:rPr>
          <w:sz w:val="22"/>
          <w:szCs w:val="22"/>
        </w:rPr>
        <w:t>предъявления Заказчиком требования об устранении недостатков (дефектов), если иной срок не согласован Сторонами</w:t>
      </w:r>
      <w:r w:rsidR="00C86D7D" w:rsidRPr="00567555">
        <w:rPr>
          <w:sz w:val="22"/>
          <w:szCs w:val="22"/>
        </w:rPr>
        <w:t xml:space="preserve"> в акте о выявленных недостатках Работ</w:t>
      </w:r>
      <w:r w:rsidR="00655687" w:rsidRPr="00567555">
        <w:rPr>
          <w:sz w:val="22"/>
          <w:szCs w:val="22"/>
        </w:rPr>
        <w:t>.</w:t>
      </w:r>
      <w:r w:rsidR="00B963C7" w:rsidRPr="00567555">
        <w:rPr>
          <w:sz w:val="22"/>
          <w:szCs w:val="22"/>
        </w:rPr>
        <w:t xml:space="preserve"> </w:t>
      </w:r>
    </w:p>
    <w:p w14:paraId="27C1D276" w14:textId="22D9FA3F" w:rsidR="005A528A" w:rsidRPr="004D6DBB" w:rsidRDefault="00EA46D2" w:rsidP="00FA226B">
      <w:pPr>
        <w:tabs>
          <w:tab w:val="left" w:pos="0"/>
        </w:tabs>
        <w:suppressAutoHyphens/>
        <w:ind w:left="284"/>
        <w:jc w:val="both"/>
        <w:rPr>
          <w:sz w:val="22"/>
          <w:szCs w:val="22"/>
        </w:rPr>
      </w:pPr>
      <w:r w:rsidRPr="004D6DBB">
        <w:rPr>
          <w:sz w:val="22"/>
          <w:szCs w:val="22"/>
        </w:rPr>
        <w:t xml:space="preserve">3.9. </w:t>
      </w:r>
      <w:r w:rsidR="005A528A" w:rsidRPr="004D6DBB">
        <w:rPr>
          <w:sz w:val="22"/>
          <w:szCs w:val="22"/>
        </w:rPr>
        <w:t>Заказчик вправе предъявить требование о безвозмездном устранении недостатков</w:t>
      </w:r>
      <w:r w:rsidR="00C04C94" w:rsidRPr="004D6DBB">
        <w:rPr>
          <w:sz w:val="22"/>
          <w:szCs w:val="22"/>
        </w:rPr>
        <w:t xml:space="preserve"> (дефектов) результатов </w:t>
      </w:r>
      <w:r w:rsidR="005A528A" w:rsidRPr="004D6DBB">
        <w:rPr>
          <w:sz w:val="22"/>
          <w:szCs w:val="22"/>
        </w:rPr>
        <w:t>Работ по истечении гарантийного срока, если выявлен</w:t>
      </w:r>
      <w:r w:rsidR="005E4F27" w:rsidRPr="004D6DBB">
        <w:rPr>
          <w:sz w:val="22"/>
          <w:szCs w:val="22"/>
        </w:rPr>
        <w:t>н</w:t>
      </w:r>
      <w:r w:rsidR="005A528A" w:rsidRPr="004D6DBB">
        <w:rPr>
          <w:sz w:val="22"/>
          <w:szCs w:val="22"/>
        </w:rPr>
        <w:t>ы</w:t>
      </w:r>
      <w:r w:rsidR="005E4F27" w:rsidRPr="004D6DBB">
        <w:rPr>
          <w:sz w:val="22"/>
          <w:szCs w:val="22"/>
        </w:rPr>
        <w:t>е</w:t>
      </w:r>
      <w:r w:rsidR="005A528A" w:rsidRPr="004D6DBB">
        <w:rPr>
          <w:sz w:val="22"/>
          <w:szCs w:val="22"/>
        </w:rPr>
        <w:t xml:space="preserve"> недостатки, допущены по вине Подрядчика.</w:t>
      </w:r>
    </w:p>
    <w:p w14:paraId="51B3BF26" w14:textId="77DE29B4" w:rsidR="00C04C94" w:rsidRPr="004D6DBB" w:rsidRDefault="00EA46D2" w:rsidP="00FA226B">
      <w:pPr>
        <w:tabs>
          <w:tab w:val="left" w:pos="0"/>
        </w:tabs>
        <w:suppressAutoHyphens/>
        <w:ind w:left="284"/>
        <w:jc w:val="both"/>
        <w:rPr>
          <w:sz w:val="22"/>
          <w:szCs w:val="22"/>
        </w:rPr>
      </w:pPr>
      <w:r w:rsidRPr="004D6DBB">
        <w:rPr>
          <w:sz w:val="22"/>
          <w:szCs w:val="22"/>
        </w:rPr>
        <w:t xml:space="preserve">3.10. </w:t>
      </w:r>
      <w:r w:rsidR="00CE1836" w:rsidRPr="004D6DBB">
        <w:rPr>
          <w:sz w:val="22"/>
          <w:szCs w:val="22"/>
        </w:rPr>
        <w:t>Е</w:t>
      </w:r>
      <w:r w:rsidR="00C04C94" w:rsidRPr="004D6DBB">
        <w:rPr>
          <w:sz w:val="22"/>
          <w:szCs w:val="22"/>
        </w:rPr>
        <w:t>сли Подрядчик не устранил допущенные им недостатки (дефекты) в сроки, установленные Заказчиком, Заказчик вправе устранить такие недостатки (дефекты) своими силами или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других понесенных убытков</w:t>
      </w:r>
      <w:r w:rsidR="00195FA2" w:rsidRPr="004D6DBB">
        <w:rPr>
          <w:sz w:val="22"/>
          <w:szCs w:val="22"/>
        </w:rPr>
        <w:t>, связанных с устранением недостатков (дефектов)</w:t>
      </w:r>
      <w:r w:rsidR="00C04C94" w:rsidRPr="004D6DBB">
        <w:rPr>
          <w:sz w:val="22"/>
          <w:szCs w:val="22"/>
        </w:rPr>
        <w:t xml:space="preserve">. </w:t>
      </w:r>
    </w:p>
    <w:p w14:paraId="77B8FD2D" w14:textId="42B9B9AB" w:rsidR="00426087" w:rsidRPr="004D6DBB" w:rsidRDefault="00426087" w:rsidP="00FA226B">
      <w:pPr>
        <w:tabs>
          <w:tab w:val="left" w:pos="0"/>
        </w:tabs>
        <w:suppressAutoHyphens/>
        <w:ind w:left="284"/>
        <w:jc w:val="both"/>
        <w:rPr>
          <w:sz w:val="22"/>
          <w:szCs w:val="22"/>
        </w:rPr>
      </w:pPr>
      <w:r w:rsidRPr="004D6DBB">
        <w:rPr>
          <w:sz w:val="22"/>
          <w:szCs w:val="22"/>
        </w:rPr>
        <w:t xml:space="preserve">3.11. Наличие акта </w:t>
      </w:r>
      <w:r w:rsidR="00A352F1" w:rsidRPr="004D6DBB">
        <w:rPr>
          <w:sz w:val="22"/>
          <w:szCs w:val="22"/>
        </w:rPr>
        <w:t xml:space="preserve">о </w:t>
      </w:r>
      <w:r w:rsidRPr="004D6DBB">
        <w:rPr>
          <w:sz w:val="22"/>
          <w:szCs w:val="22"/>
        </w:rPr>
        <w:t>приемк</w:t>
      </w:r>
      <w:r w:rsidR="00A352F1" w:rsidRPr="004D6DBB">
        <w:rPr>
          <w:sz w:val="22"/>
          <w:szCs w:val="22"/>
        </w:rPr>
        <w:t>е</w:t>
      </w:r>
      <w:r w:rsidRPr="004D6DBB">
        <w:rPr>
          <w:sz w:val="22"/>
          <w:szCs w:val="22"/>
        </w:rPr>
        <w:t xml:space="preserve"> выполненных </w:t>
      </w:r>
      <w:r w:rsidR="00A352F1" w:rsidRPr="004D6DBB">
        <w:rPr>
          <w:sz w:val="22"/>
          <w:szCs w:val="22"/>
        </w:rPr>
        <w:t>Р</w:t>
      </w:r>
      <w:r w:rsidRPr="004D6DBB">
        <w:rPr>
          <w:sz w:val="22"/>
          <w:szCs w:val="22"/>
        </w:rPr>
        <w:t>абот</w:t>
      </w:r>
      <w:r w:rsidR="00A352F1" w:rsidRPr="004D6DBB">
        <w:rPr>
          <w:sz w:val="22"/>
          <w:szCs w:val="22"/>
        </w:rPr>
        <w:t xml:space="preserve"> (по форме КС-2) и справки о стоимости выполненных Работ и затрат (по форме КС-3)</w:t>
      </w:r>
      <w:r w:rsidRPr="004D6DBB">
        <w:rPr>
          <w:sz w:val="22"/>
          <w:szCs w:val="22"/>
        </w:rPr>
        <w:t>, подписанн</w:t>
      </w:r>
      <w:r w:rsidR="00A352F1" w:rsidRPr="004D6DBB">
        <w:rPr>
          <w:sz w:val="22"/>
          <w:szCs w:val="22"/>
        </w:rPr>
        <w:t>ых</w:t>
      </w:r>
      <w:r w:rsidRPr="004D6DBB">
        <w:rPr>
          <w:sz w:val="22"/>
          <w:szCs w:val="22"/>
        </w:rPr>
        <w:t xml:space="preserve"> Заказчиком без замечаний, не лишает Заказчика права </w:t>
      </w:r>
      <w:r w:rsidR="001B4864" w:rsidRPr="004D6DBB">
        <w:rPr>
          <w:sz w:val="22"/>
          <w:szCs w:val="22"/>
        </w:rPr>
        <w:t>ссылаться</w:t>
      </w:r>
      <w:r w:rsidRPr="004D6DBB">
        <w:rPr>
          <w:sz w:val="22"/>
          <w:szCs w:val="22"/>
        </w:rPr>
        <w:t xml:space="preserve"> на недостатки </w:t>
      </w:r>
      <w:r w:rsidR="00A352F1" w:rsidRPr="004D6DBB">
        <w:rPr>
          <w:sz w:val="22"/>
          <w:szCs w:val="22"/>
        </w:rPr>
        <w:t>Р</w:t>
      </w:r>
      <w:r w:rsidRPr="004D6DBB">
        <w:rPr>
          <w:sz w:val="22"/>
          <w:szCs w:val="22"/>
        </w:rPr>
        <w:t xml:space="preserve">абот, выявленные в том числе после окончания срока действия </w:t>
      </w:r>
      <w:r w:rsidR="00CA04E5" w:rsidRPr="004D6DBB">
        <w:rPr>
          <w:sz w:val="22"/>
          <w:szCs w:val="22"/>
        </w:rPr>
        <w:t>Д</w:t>
      </w:r>
      <w:r w:rsidRPr="004D6DBB">
        <w:rPr>
          <w:sz w:val="22"/>
          <w:szCs w:val="22"/>
        </w:rPr>
        <w:t xml:space="preserve">оговора в части объема, стоимости и качества </w:t>
      </w:r>
      <w:r w:rsidR="00A352F1" w:rsidRPr="004D6DBB">
        <w:rPr>
          <w:sz w:val="22"/>
          <w:szCs w:val="22"/>
        </w:rPr>
        <w:t>Р</w:t>
      </w:r>
      <w:r w:rsidRPr="004D6DBB">
        <w:rPr>
          <w:sz w:val="22"/>
          <w:szCs w:val="22"/>
        </w:rPr>
        <w:t>абот.</w:t>
      </w:r>
    </w:p>
    <w:p w14:paraId="0ED5A887" w14:textId="77777777" w:rsidR="00C04C94" w:rsidRPr="004D6DBB" w:rsidRDefault="00EA46D2" w:rsidP="00FA226B">
      <w:pPr>
        <w:tabs>
          <w:tab w:val="left" w:pos="0"/>
        </w:tabs>
        <w:suppressAutoHyphens/>
        <w:ind w:left="284"/>
        <w:jc w:val="both"/>
        <w:rPr>
          <w:sz w:val="22"/>
          <w:szCs w:val="22"/>
        </w:rPr>
      </w:pPr>
      <w:r w:rsidRPr="004D6DBB">
        <w:rPr>
          <w:sz w:val="22"/>
          <w:szCs w:val="22"/>
        </w:rPr>
        <w:t>3.1</w:t>
      </w:r>
      <w:r w:rsidR="00426087" w:rsidRPr="004D6DBB">
        <w:rPr>
          <w:sz w:val="22"/>
          <w:szCs w:val="22"/>
        </w:rPr>
        <w:t>2</w:t>
      </w:r>
      <w:r w:rsidRPr="004D6DBB">
        <w:rPr>
          <w:sz w:val="22"/>
          <w:szCs w:val="22"/>
        </w:rPr>
        <w:t xml:space="preserve">. </w:t>
      </w:r>
      <w:r w:rsidR="00C04C94" w:rsidRPr="004D6DBB">
        <w:rPr>
          <w:sz w:val="22"/>
          <w:szCs w:val="22"/>
        </w:rPr>
        <w:t xml:space="preserve">Номер телефона с доступом 24 часа в сутки для экстренного вызова специалистов Подрядчика при возникновении аварийных ситуаций в период гарантийного срока: </w:t>
      </w:r>
      <w:r w:rsidR="007063B3" w:rsidRPr="004D6DBB">
        <w:rPr>
          <w:sz w:val="22"/>
          <w:szCs w:val="22"/>
        </w:rPr>
        <w:t>_______.</w:t>
      </w:r>
    </w:p>
    <w:p w14:paraId="35AEFC37" w14:textId="77777777" w:rsidR="00655687" w:rsidRPr="004D6DBB" w:rsidRDefault="00655687" w:rsidP="00FA226B">
      <w:pPr>
        <w:suppressAutoHyphens/>
        <w:ind w:left="284" w:firstLine="709"/>
        <w:jc w:val="both"/>
        <w:rPr>
          <w:sz w:val="22"/>
          <w:szCs w:val="22"/>
        </w:rPr>
      </w:pPr>
    </w:p>
    <w:p w14:paraId="150E942A" w14:textId="77777777" w:rsidR="00924143" w:rsidRPr="004D6DBB" w:rsidRDefault="00320D55" w:rsidP="00FA226B">
      <w:pPr>
        <w:pStyle w:val="afd"/>
        <w:numPr>
          <w:ilvl w:val="0"/>
          <w:numId w:val="28"/>
        </w:numPr>
        <w:suppressAutoHyphens/>
        <w:ind w:left="284"/>
        <w:jc w:val="center"/>
        <w:rPr>
          <w:b/>
          <w:bCs/>
          <w:sz w:val="22"/>
          <w:szCs w:val="22"/>
        </w:rPr>
      </w:pPr>
      <w:r w:rsidRPr="004D6DBB">
        <w:rPr>
          <w:b/>
          <w:bCs/>
          <w:sz w:val="22"/>
          <w:szCs w:val="22"/>
        </w:rPr>
        <w:t>ПОРЯДОК СДАЧИ-ПРИЕМКИ РАБОТ</w:t>
      </w:r>
    </w:p>
    <w:p w14:paraId="7038D40C" w14:textId="77777777" w:rsidR="00057A01" w:rsidRDefault="00185B44" w:rsidP="006A5184">
      <w:pPr>
        <w:pStyle w:val="afd"/>
        <w:numPr>
          <w:ilvl w:val="1"/>
          <w:numId w:val="28"/>
        </w:numPr>
        <w:suppressAutoHyphens/>
        <w:autoSpaceDE w:val="0"/>
        <w:autoSpaceDN w:val="0"/>
        <w:adjustRightInd w:val="0"/>
        <w:ind w:left="284" w:firstLine="0"/>
        <w:jc w:val="both"/>
        <w:rPr>
          <w:sz w:val="22"/>
          <w:szCs w:val="22"/>
        </w:rPr>
      </w:pPr>
      <w:r w:rsidRPr="00057A01">
        <w:rPr>
          <w:sz w:val="22"/>
          <w:szCs w:val="22"/>
        </w:rPr>
        <w:t xml:space="preserve">Не позднее </w:t>
      </w:r>
      <w:r w:rsidR="00796093" w:rsidRPr="00057A01">
        <w:rPr>
          <w:sz w:val="22"/>
          <w:szCs w:val="22"/>
        </w:rPr>
        <w:t xml:space="preserve">одного </w:t>
      </w:r>
      <w:r w:rsidR="00494EA3" w:rsidRPr="00057A01">
        <w:rPr>
          <w:sz w:val="22"/>
          <w:szCs w:val="22"/>
        </w:rPr>
        <w:t xml:space="preserve">рабочего </w:t>
      </w:r>
      <w:r w:rsidRPr="00057A01">
        <w:rPr>
          <w:sz w:val="22"/>
          <w:szCs w:val="22"/>
        </w:rPr>
        <w:t xml:space="preserve">дня, следующего за днем окончания </w:t>
      </w:r>
      <w:r w:rsidR="00443616" w:rsidRPr="00057A01">
        <w:rPr>
          <w:sz w:val="22"/>
          <w:szCs w:val="22"/>
        </w:rPr>
        <w:t>выполнения Работ</w:t>
      </w:r>
      <w:r w:rsidR="004E25BB" w:rsidRPr="00057A01">
        <w:rPr>
          <w:sz w:val="22"/>
          <w:szCs w:val="22"/>
        </w:rPr>
        <w:t xml:space="preserve"> (этапа Работ)</w:t>
      </w:r>
      <w:r w:rsidRPr="00057A01">
        <w:rPr>
          <w:sz w:val="22"/>
          <w:szCs w:val="22"/>
        </w:rPr>
        <w:t xml:space="preserve">, </w:t>
      </w:r>
      <w:r w:rsidR="00443616" w:rsidRPr="00057A01">
        <w:rPr>
          <w:sz w:val="22"/>
          <w:szCs w:val="22"/>
        </w:rPr>
        <w:t>Подрядчик</w:t>
      </w:r>
      <w:r w:rsidRPr="00057A01">
        <w:rPr>
          <w:sz w:val="22"/>
          <w:szCs w:val="22"/>
        </w:rPr>
        <w:t xml:space="preserve"> обязан передать Заказчику </w:t>
      </w:r>
      <w:r w:rsidR="00C04C94" w:rsidRPr="00057A01">
        <w:rPr>
          <w:sz w:val="22"/>
          <w:szCs w:val="22"/>
        </w:rPr>
        <w:t xml:space="preserve">акт </w:t>
      </w:r>
      <w:sdt>
        <w:sdtPr>
          <w:rPr>
            <w:rStyle w:val="10"/>
            <w:sz w:val="22"/>
            <w:szCs w:val="22"/>
          </w:rPr>
          <w:id w:val="-604971127"/>
          <w:placeholder>
            <w:docPart w:val="982750B384A54D079661D68D8FF75B7A"/>
          </w:placeholder>
          <w:comboBox>
            <w:listItem w:value="Выберите элемент."/>
            <w:listItem w:displayText="сдачи-приемки Работ" w:value="сдачи-приемки Работ"/>
            <w:listItem w:displayText="о приемке выполненных работ (по форме № КС-2) и справки о стоимости выполненных Работ и затрат (по форме № КС-3)" w:value="о приемке выполненных работ (по форме № КС-2) и справки о стоимости выполненных Работ и затрат (по форме № КС-3)"/>
          </w:comboBox>
        </w:sdtPr>
        <w:sdtEndPr>
          <w:rPr>
            <w:rStyle w:val="afc"/>
            <w:i/>
            <w:color w:val="808080"/>
          </w:rPr>
        </w:sdtEndPr>
        <w:sdtContent>
          <w:r w:rsidR="00AE040C" w:rsidRPr="00057A01">
            <w:rPr>
              <w:rStyle w:val="10"/>
              <w:sz w:val="22"/>
              <w:szCs w:val="22"/>
            </w:rPr>
            <w:t>о приемке выполненных работ</w:t>
          </w:r>
          <w:r w:rsidR="004E25BB" w:rsidRPr="00057A01">
            <w:rPr>
              <w:rStyle w:val="10"/>
              <w:sz w:val="22"/>
              <w:szCs w:val="22"/>
            </w:rPr>
            <w:t xml:space="preserve"> (этапа Работ)</w:t>
          </w:r>
          <w:r w:rsidR="00AE040C" w:rsidRPr="00057A01">
            <w:rPr>
              <w:rStyle w:val="10"/>
              <w:sz w:val="22"/>
              <w:szCs w:val="22"/>
            </w:rPr>
            <w:t xml:space="preserve"> (по форме № КС-2) и справки о стоимости выполненных Работ</w:t>
          </w:r>
          <w:r w:rsidR="004E25BB" w:rsidRPr="00057A01">
            <w:rPr>
              <w:rStyle w:val="10"/>
              <w:sz w:val="22"/>
              <w:szCs w:val="22"/>
            </w:rPr>
            <w:t xml:space="preserve"> (этапа Работ)</w:t>
          </w:r>
          <w:r w:rsidR="00AE040C" w:rsidRPr="00057A01">
            <w:rPr>
              <w:rStyle w:val="10"/>
              <w:sz w:val="22"/>
              <w:szCs w:val="22"/>
            </w:rPr>
            <w:t xml:space="preserve"> и затрат (по форме № КС-3)</w:t>
          </w:r>
        </w:sdtContent>
      </w:sdt>
      <w:r w:rsidR="003625EA" w:rsidRPr="00057A01">
        <w:rPr>
          <w:sz w:val="22"/>
          <w:szCs w:val="22"/>
        </w:rPr>
        <w:t xml:space="preserve"> </w:t>
      </w:r>
      <w:r w:rsidR="00C04C94" w:rsidRPr="00057A01">
        <w:rPr>
          <w:sz w:val="22"/>
          <w:szCs w:val="22"/>
        </w:rPr>
        <w:t xml:space="preserve">в </w:t>
      </w:r>
      <w:r w:rsidRPr="00057A01">
        <w:rPr>
          <w:sz w:val="22"/>
          <w:szCs w:val="22"/>
        </w:rPr>
        <w:t xml:space="preserve">двух </w:t>
      </w:r>
      <w:r w:rsidR="00C04C94" w:rsidRPr="00057A01">
        <w:rPr>
          <w:sz w:val="22"/>
          <w:szCs w:val="22"/>
        </w:rPr>
        <w:t xml:space="preserve">оригинальных </w:t>
      </w:r>
      <w:r w:rsidRPr="00057A01">
        <w:rPr>
          <w:sz w:val="22"/>
          <w:szCs w:val="22"/>
        </w:rPr>
        <w:t>экземплярах</w:t>
      </w:r>
      <w:r w:rsidR="00C04C94" w:rsidRPr="00057A01">
        <w:rPr>
          <w:sz w:val="22"/>
          <w:szCs w:val="22"/>
        </w:rPr>
        <w:t>,</w:t>
      </w:r>
      <w:r w:rsidRPr="00057A01">
        <w:rPr>
          <w:sz w:val="22"/>
          <w:szCs w:val="22"/>
        </w:rPr>
        <w:t xml:space="preserve"> подписанных со своей </w:t>
      </w:r>
      <w:r w:rsidR="004E25BB" w:rsidRPr="00057A01">
        <w:rPr>
          <w:sz w:val="22"/>
          <w:szCs w:val="22"/>
        </w:rPr>
        <w:t>С</w:t>
      </w:r>
      <w:r w:rsidR="00252FF5" w:rsidRPr="00057A01">
        <w:rPr>
          <w:sz w:val="22"/>
          <w:szCs w:val="22"/>
        </w:rPr>
        <w:t>тороны</w:t>
      </w:r>
      <w:r w:rsidR="00AE040C" w:rsidRPr="00057A01">
        <w:rPr>
          <w:sz w:val="22"/>
          <w:szCs w:val="22"/>
        </w:rPr>
        <w:t>.</w:t>
      </w:r>
    </w:p>
    <w:p w14:paraId="7976C39B" w14:textId="5BF8BB5D" w:rsidR="00583161" w:rsidRPr="00057A01" w:rsidRDefault="00583161" w:rsidP="006A5184">
      <w:pPr>
        <w:pStyle w:val="afd"/>
        <w:numPr>
          <w:ilvl w:val="1"/>
          <w:numId w:val="28"/>
        </w:numPr>
        <w:suppressAutoHyphens/>
        <w:autoSpaceDE w:val="0"/>
        <w:autoSpaceDN w:val="0"/>
        <w:adjustRightInd w:val="0"/>
        <w:ind w:left="284" w:firstLine="0"/>
        <w:jc w:val="both"/>
        <w:rPr>
          <w:sz w:val="22"/>
          <w:szCs w:val="22"/>
        </w:rPr>
      </w:pPr>
      <w:r w:rsidRPr="00057A01">
        <w:rPr>
          <w:sz w:val="22"/>
          <w:szCs w:val="22"/>
        </w:rPr>
        <w:t xml:space="preserve">При наличии скрытых работ их освидетельствование </w:t>
      </w:r>
      <w:r w:rsidR="009A3BB9" w:rsidRPr="00057A01">
        <w:rPr>
          <w:sz w:val="22"/>
          <w:szCs w:val="22"/>
        </w:rPr>
        <w:t xml:space="preserve">Стороны </w:t>
      </w:r>
      <w:r w:rsidRPr="00057A01">
        <w:rPr>
          <w:sz w:val="22"/>
          <w:szCs w:val="22"/>
        </w:rPr>
        <w:t xml:space="preserve">проводят и оформляют до приемки этапа Работ или всего результата Работ. </w:t>
      </w:r>
      <w:r w:rsidR="00FA3E7F" w:rsidRPr="00057A01">
        <w:rPr>
          <w:sz w:val="22"/>
          <w:szCs w:val="22"/>
        </w:rPr>
        <w:t>Освидетельствование и п</w:t>
      </w:r>
      <w:r w:rsidR="009A3BB9" w:rsidRPr="00057A01">
        <w:rPr>
          <w:sz w:val="22"/>
          <w:szCs w:val="22"/>
        </w:rPr>
        <w:t xml:space="preserve">риемка скрытых работ </w:t>
      </w:r>
      <w:r w:rsidR="00FA3E7F" w:rsidRPr="00057A01">
        <w:rPr>
          <w:sz w:val="22"/>
          <w:szCs w:val="22"/>
        </w:rPr>
        <w:t xml:space="preserve">проводится с обязательным присутствием представителя Заказчика и </w:t>
      </w:r>
      <w:r w:rsidR="009A3BB9" w:rsidRPr="00057A01">
        <w:rPr>
          <w:sz w:val="22"/>
          <w:szCs w:val="22"/>
        </w:rPr>
        <w:t>оформляется Актом освидетельствования скрытых работ (этапа работ) в двух оригинальных экземплярах, подписанных Сторонами</w:t>
      </w:r>
      <w:r w:rsidR="007173E7" w:rsidRPr="00057A01">
        <w:rPr>
          <w:sz w:val="22"/>
          <w:szCs w:val="22"/>
        </w:rPr>
        <w:t xml:space="preserve">. </w:t>
      </w:r>
      <w:r w:rsidR="00057A01" w:rsidRPr="00057A01">
        <w:rPr>
          <w:sz w:val="22"/>
          <w:szCs w:val="22"/>
        </w:rPr>
        <w:t>Подрядчик должен письменно уведомить Заказчика о необходимости приемки скрытых работ не позднее чем за 3 (Три) рабочих дня до начала проведения приемки. Освидетельствование и приемка скрытых работ проводится с обязательным присутствием представителя Заказчика и оформляется Актом освидетельствования скрытых работ (этапа Работ) в двух оригинальных экземплярах, подписанных Сторонами. К Акту освидетельствования скрытых работ (этапа работ) должны быть приложены документы, которые подтверждают соответствие работ предъявляемым к ним требованиям (исполнительные схемы, результаты экспертиз и обследований и т.д.). При отсутствии представителя Заказчика при освидетельствовании и приемке скрытых работ (неуведомленного о приемке таких работ в установленном Договором порядке) оплата скрытых работ, в том числе принятых Подрядчиком в одностороннем порядке, не производится. В случае требования Заказчика Подрядчик обязан провести освидетельствование скрытых работ повторно и несет на себя все расходы, связанные с повторными мероприятиями по освидетельствованию.</w:t>
      </w:r>
    </w:p>
    <w:p w14:paraId="5C3B0452" w14:textId="77777777" w:rsidR="00185B44" w:rsidRPr="004D6DBB" w:rsidRDefault="001C61E3" w:rsidP="00FA226B">
      <w:pPr>
        <w:pStyle w:val="afd"/>
        <w:numPr>
          <w:ilvl w:val="1"/>
          <w:numId w:val="28"/>
        </w:numPr>
        <w:suppressAutoHyphens/>
        <w:ind w:left="284" w:firstLine="0"/>
        <w:jc w:val="both"/>
        <w:rPr>
          <w:sz w:val="22"/>
          <w:szCs w:val="22"/>
        </w:rPr>
      </w:pPr>
      <w:bookmarkStart w:id="0" w:name="_Ref403488459"/>
      <w:r w:rsidRPr="004D6DBB">
        <w:rPr>
          <w:sz w:val="22"/>
          <w:szCs w:val="22"/>
        </w:rPr>
        <w:t xml:space="preserve">Заказчик в течение </w:t>
      </w:r>
      <w:r w:rsidR="00FF0B4F" w:rsidRPr="004D6DBB">
        <w:rPr>
          <w:sz w:val="22"/>
          <w:szCs w:val="22"/>
        </w:rPr>
        <w:t>5 (пяти)</w:t>
      </w:r>
      <w:r w:rsidR="00185B44" w:rsidRPr="004D6DBB">
        <w:rPr>
          <w:sz w:val="22"/>
          <w:szCs w:val="22"/>
        </w:rPr>
        <w:t xml:space="preserve"> рабочих дней со дн</w:t>
      </w:r>
      <w:r w:rsidR="00B137DE" w:rsidRPr="004D6DBB">
        <w:rPr>
          <w:sz w:val="22"/>
          <w:szCs w:val="22"/>
        </w:rPr>
        <w:t xml:space="preserve">я получения </w:t>
      </w:r>
      <w:r w:rsidR="00C04C94" w:rsidRPr="004D6DBB">
        <w:rPr>
          <w:sz w:val="22"/>
          <w:szCs w:val="22"/>
        </w:rPr>
        <w:t xml:space="preserve">акта </w:t>
      </w:r>
      <w:sdt>
        <w:sdtPr>
          <w:rPr>
            <w:rStyle w:val="10"/>
            <w:sz w:val="22"/>
            <w:szCs w:val="22"/>
          </w:rPr>
          <w:id w:val="46501074"/>
          <w:placeholder>
            <w:docPart w:val="3241B20BFFB148E98E7056E44CC660C4"/>
          </w:placeholder>
          <w:comboBox>
            <w:listItem w:value="Выберите элемент."/>
            <w:listItem w:displayText="сдачи-приемки Работ" w:value="сдачи-приемки Работ"/>
            <w:listItem w:displayText="о приемке выполненных работ (по форме № КС-2) и справки о стоимости выполненных Работ и затрат (по форме № КС-3)" w:value="о приемке выполненных работ (по форме № КС-2) и справки о стоимости выполненных Работ и затрат (по форме № КС-3)"/>
          </w:comboBox>
        </w:sdtPr>
        <w:sdtEndPr>
          <w:rPr>
            <w:rStyle w:val="afc"/>
            <w:i/>
            <w:color w:val="808080"/>
          </w:rPr>
        </w:sdtEndPr>
        <w:sdtContent>
          <w:r w:rsidR="00AC15A4" w:rsidRPr="004D6DBB">
            <w:rPr>
              <w:rStyle w:val="10"/>
              <w:sz w:val="22"/>
              <w:szCs w:val="22"/>
            </w:rPr>
            <w:t>о приемке выполненных работ</w:t>
          </w:r>
          <w:r w:rsidR="00E70B50" w:rsidRPr="004D6DBB">
            <w:rPr>
              <w:rStyle w:val="10"/>
              <w:sz w:val="22"/>
              <w:szCs w:val="22"/>
            </w:rPr>
            <w:t xml:space="preserve"> (этапа Работ)</w:t>
          </w:r>
          <w:r w:rsidR="00AC15A4" w:rsidRPr="004D6DBB">
            <w:rPr>
              <w:rStyle w:val="10"/>
              <w:sz w:val="22"/>
              <w:szCs w:val="22"/>
            </w:rPr>
            <w:t xml:space="preserve"> (по форме № КС-2) и справки о стоимости выполненных Работ</w:t>
          </w:r>
          <w:r w:rsidR="00E70B50" w:rsidRPr="004D6DBB">
            <w:rPr>
              <w:rStyle w:val="10"/>
              <w:sz w:val="22"/>
              <w:szCs w:val="22"/>
            </w:rPr>
            <w:t xml:space="preserve"> (этапа Работ)</w:t>
          </w:r>
          <w:r w:rsidR="00AC15A4" w:rsidRPr="004D6DBB">
            <w:rPr>
              <w:rStyle w:val="10"/>
              <w:sz w:val="22"/>
              <w:szCs w:val="22"/>
            </w:rPr>
            <w:t xml:space="preserve"> и затрат (по форме № КС-3) </w:t>
          </w:r>
        </w:sdtContent>
      </w:sdt>
      <w:r w:rsidR="00185B44" w:rsidRPr="004D6DBB">
        <w:rPr>
          <w:sz w:val="22"/>
          <w:szCs w:val="22"/>
        </w:rPr>
        <w:t xml:space="preserve">от </w:t>
      </w:r>
      <w:r w:rsidR="000F6215" w:rsidRPr="004D6DBB">
        <w:rPr>
          <w:sz w:val="22"/>
          <w:szCs w:val="22"/>
        </w:rPr>
        <w:t>Подрядчика</w:t>
      </w:r>
      <w:r w:rsidR="00C43358" w:rsidRPr="004D6DBB">
        <w:rPr>
          <w:sz w:val="22"/>
          <w:szCs w:val="22"/>
        </w:rPr>
        <w:t xml:space="preserve"> при отсутствии замечаний </w:t>
      </w:r>
      <w:r w:rsidR="00185B44" w:rsidRPr="004D6DBB">
        <w:rPr>
          <w:sz w:val="22"/>
          <w:szCs w:val="22"/>
        </w:rPr>
        <w:t xml:space="preserve">обязан подписать </w:t>
      </w:r>
      <w:r w:rsidR="00C43358" w:rsidRPr="004D6DBB">
        <w:rPr>
          <w:sz w:val="22"/>
          <w:szCs w:val="22"/>
        </w:rPr>
        <w:t xml:space="preserve">все экземпляры указанных документов </w:t>
      </w:r>
      <w:r w:rsidR="00185B44" w:rsidRPr="004D6DBB">
        <w:rPr>
          <w:sz w:val="22"/>
          <w:szCs w:val="22"/>
        </w:rPr>
        <w:t xml:space="preserve">со своей </w:t>
      </w:r>
      <w:r w:rsidR="00E70B50" w:rsidRPr="004D6DBB">
        <w:rPr>
          <w:sz w:val="22"/>
          <w:szCs w:val="22"/>
        </w:rPr>
        <w:t>С</w:t>
      </w:r>
      <w:r w:rsidR="00252FF5" w:rsidRPr="004D6DBB">
        <w:rPr>
          <w:sz w:val="22"/>
          <w:szCs w:val="22"/>
        </w:rPr>
        <w:t xml:space="preserve">тороны </w:t>
      </w:r>
      <w:r w:rsidR="00185B44" w:rsidRPr="004D6DBB">
        <w:rPr>
          <w:sz w:val="22"/>
          <w:szCs w:val="22"/>
        </w:rPr>
        <w:t>и передать оди</w:t>
      </w:r>
      <w:r w:rsidR="00B137DE" w:rsidRPr="004D6DBB">
        <w:rPr>
          <w:sz w:val="22"/>
          <w:szCs w:val="22"/>
        </w:rPr>
        <w:t>н экземпляр</w:t>
      </w:r>
      <w:r w:rsidR="00C43358" w:rsidRPr="004D6DBB">
        <w:rPr>
          <w:sz w:val="22"/>
          <w:szCs w:val="22"/>
        </w:rPr>
        <w:t xml:space="preserve"> акта</w:t>
      </w:r>
      <w:r w:rsidR="00B137DE" w:rsidRPr="004D6DBB">
        <w:rPr>
          <w:sz w:val="22"/>
          <w:szCs w:val="22"/>
        </w:rPr>
        <w:t xml:space="preserve"> </w:t>
      </w:r>
      <w:sdt>
        <w:sdtPr>
          <w:rPr>
            <w:rStyle w:val="10"/>
            <w:sz w:val="22"/>
            <w:szCs w:val="22"/>
          </w:rPr>
          <w:id w:val="-1110037915"/>
          <w:placeholder>
            <w:docPart w:val="2320D420D7A348F68321CF5AC9D8E4B7"/>
          </w:placeholder>
          <w:comboBox>
            <w:listItem w:value="Выберите элемент."/>
            <w:listItem w:displayText="сдачи-приемки Работ" w:value="сдачи-приемки Работ"/>
            <w:listItem w:displayText="о приемке выполненных работ (по форме № КС-2) и справки о стоимости выполненных Работ и затрат (по форме № КС-3)" w:value="о приемке выполненных работ (по форме № КС-2) и справки о стоимости выполненных Работ и затрат (по форме № КС-3)"/>
          </w:comboBox>
        </w:sdtPr>
        <w:sdtEndPr>
          <w:rPr>
            <w:rStyle w:val="afc"/>
            <w:i/>
            <w:color w:val="808080"/>
          </w:rPr>
        </w:sdtEndPr>
        <w:sdtContent>
          <w:r w:rsidR="00AC15A4" w:rsidRPr="004D6DBB">
            <w:rPr>
              <w:rStyle w:val="10"/>
              <w:sz w:val="22"/>
              <w:szCs w:val="22"/>
            </w:rPr>
            <w:t>о приемке выполненных работ (по форме № КС-2) и справки о стоимости выполненных Работ и затрат (по форме № КС-3)</w:t>
          </w:r>
        </w:sdtContent>
      </w:sdt>
      <w:r w:rsidR="00C43358" w:rsidRPr="004D6DBB">
        <w:rPr>
          <w:sz w:val="22"/>
          <w:szCs w:val="22"/>
        </w:rPr>
        <w:t xml:space="preserve"> П</w:t>
      </w:r>
      <w:r w:rsidR="00443616" w:rsidRPr="004D6DBB">
        <w:rPr>
          <w:sz w:val="22"/>
          <w:szCs w:val="22"/>
        </w:rPr>
        <w:t>одрядчику</w:t>
      </w:r>
      <w:r w:rsidR="00185B44" w:rsidRPr="004D6DBB">
        <w:rPr>
          <w:sz w:val="22"/>
          <w:szCs w:val="22"/>
        </w:rPr>
        <w:t>.</w:t>
      </w:r>
      <w:bookmarkEnd w:id="0"/>
    </w:p>
    <w:p w14:paraId="5F21B719" w14:textId="0196C3E8" w:rsidR="00443616" w:rsidRPr="004D6DBB" w:rsidRDefault="00320D55" w:rsidP="00FA226B">
      <w:pPr>
        <w:pStyle w:val="afd"/>
        <w:numPr>
          <w:ilvl w:val="1"/>
          <w:numId w:val="28"/>
        </w:numPr>
        <w:suppressAutoHyphens/>
        <w:ind w:left="284" w:firstLine="0"/>
        <w:jc w:val="both"/>
        <w:rPr>
          <w:sz w:val="22"/>
          <w:szCs w:val="22"/>
        </w:rPr>
      </w:pPr>
      <w:r w:rsidRPr="004D6DBB">
        <w:rPr>
          <w:sz w:val="22"/>
          <w:szCs w:val="22"/>
        </w:rPr>
        <w:t xml:space="preserve"> </w:t>
      </w:r>
      <w:r w:rsidR="00741A29" w:rsidRPr="004D6DBB">
        <w:rPr>
          <w:sz w:val="22"/>
          <w:szCs w:val="22"/>
        </w:rPr>
        <w:t>В</w:t>
      </w:r>
      <w:r w:rsidR="00185B44" w:rsidRPr="004D6DBB">
        <w:rPr>
          <w:sz w:val="22"/>
          <w:szCs w:val="22"/>
        </w:rPr>
        <w:t xml:space="preserve"> случае отступления </w:t>
      </w:r>
      <w:r w:rsidR="001F33DC" w:rsidRPr="004D6DBB">
        <w:rPr>
          <w:sz w:val="22"/>
          <w:szCs w:val="22"/>
        </w:rPr>
        <w:t xml:space="preserve">Подрядчиком </w:t>
      </w:r>
      <w:r w:rsidR="00185B44" w:rsidRPr="004D6DBB">
        <w:rPr>
          <w:sz w:val="22"/>
          <w:szCs w:val="22"/>
        </w:rPr>
        <w:t xml:space="preserve">от условий </w:t>
      </w:r>
      <w:r w:rsidR="00A739BE" w:rsidRPr="004D6DBB">
        <w:rPr>
          <w:sz w:val="22"/>
          <w:szCs w:val="22"/>
        </w:rPr>
        <w:t>Договор</w:t>
      </w:r>
      <w:r w:rsidR="0073611F" w:rsidRPr="004D6DBB">
        <w:rPr>
          <w:sz w:val="22"/>
          <w:szCs w:val="22"/>
        </w:rPr>
        <w:t>а</w:t>
      </w:r>
      <w:r w:rsidR="00741A29" w:rsidRPr="004D6DBB">
        <w:rPr>
          <w:sz w:val="22"/>
          <w:szCs w:val="22"/>
        </w:rPr>
        <w:t>,</w:t>
      </w:r>
      <w:r w:rsidR="002721C1" w:rsidRPr="004D6DBB">
        <w:rPr>
          <w:sz w:val="22"/>
          <w:szCs w:val="22"/>
        </w:rPr>
        <w:t xml:space="preserve"> </w:t>
      </w:r>
      <w:r w:rsidR="00741A29" w:rsidRPr="004D6DBB">
        <w:rPr>
          <w:sz w:val="22"/>
          <w:szCs w:val="22"/>
        </w:rPr>
        <w:t>Заказчик</w:t>
      </w:r>
      <w:r w:rsidR="00B137DE" w:rsidRPr="004D6DBB">
        <w:rPr>
          <w:sz w:val="22"/>
          <w:szCs w:val="22"/>
        </w:rPr>
        <w:t xml:space="preserve"> </w:t>
      </w:r>
      <w:r w:rsidR="00185B44" w:rsidRPr="004D6DBB">
        <w:rPr>
          <w:sz w:val="22"/>
          <w:szCs w:val="22"/>
        </w:rPr>
        <w:t>составляет мотивированный отказ</w:t>
      </w:r>
      <w:r w:rsidR="001F33DC" w:rsidRPr="004D6DBB">
        <w:rPr>
          <w:sz w:val="22"/>
          <w:szCs w:val="22"/>
        </w:rPr>
        <w:t xml:space="preserve"> от приемки</w:t>
      </w:r>
      <w:r w:rsidR="00EE4B18" w:rsidRPr="004D6DBB">
        <w:rPr>
          <w:sz w:val="22"/>
          <w:szCs w:val="22"/>
        </w:rPr>
        <w:t xml:space="preserve"> результатов</w:t>
      </w:r>
      <w:r w:rsidR="001F33DC" w:rsidRPr="004D6DBB">
        <w:rPr>
          <w:sz w:val="22"/>
          <w:szCs w:val="22"/>
        </w:rPr>
        <w:t xml:space="preserve"> Работ</w:t>
      </w:r>
      <w:r w:rsidR="00EA46D2" w:rsidRPr="004D6DBB">
        <w:rPr>
          <w:sz w:val="22"/>
          <w:szCs w:val="22"/>
        </w:rPr>
        <w:t xml:space="preserve"> (этапа Работ)</w:t>
      </w:r>
      <w:r w:rsidR="00B137DE" w:rsidRPr="004D6DBB">
        <w:rPr>
          <w:sz w:val="22"/>
          <w:szCs w:val="22"/>
        </w:rPr>
        <w:t xml:space="preserve"> и направляет его </w:t>
      </w:r>
      <w:r w:rsidR="00443616" w:rsidRPr="004D6DBB">
        <w:rPr>
          <w:sz w:val="22"/>
          <w:szCs w:val="22"/>
        </w:rPr>
        <w:t>Подрядчику</w:t>
      </w:r>
      <w:r w:rsidR="00B137DE" w:rsidRPr="004D6DBB">
        <w:rPr>
          <w:sz w:val="22"/>
          <w:szCs w:val="22"/>
        </w:rPr>
        <w:t xml:space="preserve"> с указанием </w:t>
      </w:r>
      <w:r w:rsidR="00EE4B18" w:rsidRPr="004D6DBB">
        <w:rPr>
          <w:sz w:val="22"/>
          <w:szCs w:val="22"/>
        </w:rPr>
        <w:t>перечня выявленных недостатков, необходимых доработок и сроков их устранения</w:t>
      </w:r>
      <w:r w:rsidR="00185B44" w:rsidRPr="004D6DBB">
        <w:rPr>
          <w:sz w:val="22"/>
          <w:szCs w:val="22"/>
        </w:rPr>
        <w:t xml:space="preserve">. Обнаруженные недостатки устраняются </w:t>
      </w:r>
      <w:r w:rsidR="00443616" w:rsidRPr="004D6DBB">
        <w:rPr>
          <w:sz w:val="22"/>
          <w:szCs w:val="22"/>
        </w:rPr>
        <w:t>Подрядчиком</w:t>
      </w:r>
      <w:r w:rsidR="00185B44" w:rsidRPr="004D6DBB">
        <w:rPr>
          <w:sz w:val="22"/>
          <w:szCs w:val="22"/>
        </w:rPr>
        <w:t xml:space="preserve"> за свой счет.</w:t>
      </w:r>
      <w:r w:rsidR="00B137DE" w:rsidRPr="004D6DBB">
        <w:rPr>
          <w:sz w:val="22"/>
          <w:szCs w:val="22"/>
        </w:rPr>
        <w:t xml:space="preserve"> </w:t>
      </w:r>
    </w:p>
    <w:p w14:paraId="2B7A16D8" w14:textId="77777777" w:rsidR="00B137DE" w:rsidRPr="004D6DBB" w:rsidRDefault="00320D55" w:rsidP="00FA226B">
      <w:pPr>
        <w:pStyle w:val="afd"/>
        <w:numPr>
          <w:ilvl w:val="1"/>
          <w:numId w:val="28"/>
        </w:numPr>
        <w:suppressAutoHyphens/>
        <w:ind w:left="284" w:firstLine="0"/>
        <w:jc w:val="both"/>
        <w:rPr>
          <w:sz w:val="22"/>
          <w:szCs w:val="22"/>
        </w:rPr>
      </w:pPr>
      <w:r w:rsidRPr="004D6DBB">
        <w:rPr>
          <w:sz w:val="22"/>
          <w:szCs w:val="22"/>
        </w:rPr>
        <w:t xml:space="preserve"> </w:t>
      </w:r>
      <w:r w:rsidR="00443616" w:rsidRPr="004D6DBB">
        <w:rPr>
          <w:sz w:val="22"/>
          <w:szCs w:val="22"/>
        </w:rPr>
        <w:t xml:space="preserve">Работы </w:t>
      </w:r>
      <w:r w:rsidR="00B137DE" w:rsidRPr="004D6DBB">
        <w:rPr>
          <w:sz w:val="22"/>
          <w:szCs w:val="22"/>
        </w:rPr>
        <w:t>считаются принятыми</w:t>
      </w:r>
      <w:r w:rsidR="00EE4B18" w:rsidRPr="004D6DBB">
        <w:rPr>
          <w:sz w:val="22"/>
          <w:szCs w:val="22"/>
        </w:rPr>
        <w:t xml:space="preserve"> Заказчиком</w:t>
      </w:r>
      <w:r w:rsidR="00B137DE" w:rsidRPr="004D6DBB">
        <w:rPr>
          <w:sz w:val="22"/>
          <w:szCs w:val="22"/>
        </w:rPr>
        <w:t xml:space="preserve"> посл</w:t>
      </w:r>
      <w:r w:rsidR="00443616" w:rsidRPr="004D6DBB">
        <w:rPr>
          <w:sz w:val="22"/>
          <w:szCs w:val="22"/>
        </w:rPr>
        <w:t>е подписания</w:t>
      </w:r>
      <w:r w:rsidR="007166C1" w:rsidRPr="004D6DBB">
        <w:rPr>
          <w:sz w:val="22"/>
          <w:szCs w:val="22"/>
        </w:rPr>
        <w:t xml:space="preserve"> </w:t>
      </w:r>
      <w:r w:rsidR="00EE4B18" w:rsidRPr="004D6DBB">
        <w:rPr>
          <w:sz w:val="22"/>
          <w:szCs w:val="22"/>
        </w:rPr>
        <w:t xml:space="preserve">Сторонами акта </w:t>
      </w:r>
      <w:sdt>
        <w:sdtPr>
          <w:rPr>
            <w:rStyle w:val="10"/>
            <w:sz w:val="22"/>
            <w:szCs w:val="22"/>
          </w:rPr>
          <w:id w:val="-203554530"/>
          <w:placeholder>
            <w:docPart w:val="D37718C1CCB8489CBB90FE7BE244220B"/>
          </w:placeholder>
          <w:comboBox>
            <w:listItem w:value="Выберите элемент."/>
            <w:listItem w:displayText="сдачи-приемки Работ" w:value="сдачи-приемки Работ"/>
            <w:listItem w:displayText="о приемке выполненных работ (по форме № КС-2) и справки о стоимости выполненных Работ и затрат (по форме № КС-3)" w:value="о приемке выполненных работ (по форме № КС-2) и справки о стоимости выполненных Работ и затрат (по форме № КС-3)"/>
          </w:comboBox>
        </w:sdtPr>
        <w:sdtEndPr>
          <w:rPr>
            <w:rStyle w:val="afc"/>
            <w:i/>
            <w:color w:val="808080"/>
          </w:rPr>
        </w:sdtEndPr>
        <w:sdtContent>
          <w:r w:rsidR="00AC15A4" w:rsidRPr="004D6DBB">
            <w:rPr>
              <w:rStyle w:val="10"/>
              <w:sz w:val="22"/>
              <w:szCs w:val="22"/>
            </w:rPr>
            <w:t xml:space="preserve">о приемке выполненных </w:t>
          </w:r>
          <w:r w:rsidR="00EA46D2" w:rsidRPr="004D6DBB">
            <w:rPr>
              <w:rStyle w:val="10"/>
              <w:sz w:val="22"/>
              <w:szCs w:val="22"/>
            </w:rPr>
            <w:t>Р</w:t>
          </w:r>
          <w:r w:rsidR="00AC15A4" w:rsidRPr="004D6DBB">
            <w:rPr>
              <w:rStyle w:val="10"/>
              <w:sz w:val="22"/>
              <w:szCs w:val="22"/>
            </w:rPr>
            <w:t>абот</w:t>
          </w:r>
          <w:r w:rsidR="00EA46D2" w:rsidRPr="004D6DBB">
            <w:rPr>
              <w:rStyle w:val="10"/>
              <w:sz w:val="22"/>
              <w:szCs w:val="22"/>
            </w:rPr>
            <w:t xml:space="preserve"> (этапа Работ)</w:t>
          </w:r>
          <w:r w:rsidR="00AC15A4" w:rsidRPr="004D6DBB">
            <w:rPr>
              <w:rStyle w:val="10"/>
              <w:sz w:val="22"/>
              <w:szCs w:val="22"/>
            </w:rPr>
            <w:t xml:space="preserve"> (по форме № КС-2) и справки о стоимости выполненных Работ</w:t>
          </w:r>
          <w:r w:rsidR="00EA46D2" w:rsidRPr="004D6DBB">
            <w:rPr>
              <w:rStyle w:val="10"/>
              <w:sz w:val="22"/>
              <w:szCs w:val="22"/>
            </w:rPr>
            <w:t xml:space="preserve"> (этапа Работ)</w:t>
          </w:r>
          <w:r w:rsidR="00AC15A4" w:rsidRPr="004D6DBB">
            <w:rPr>
              <w:rStyle w:val="10"/>
              <w:sz w:val="22"/>
              <w:szCs w:val="22"/>
            </w:rPr>
            <w:t xml:space="preserve"> и затрат (по форме № КС-3)</w:t>
          </w:r>
        </w:sdtContent>
      </w:sdt>
      <w:r w:rsidR="00443616" w:rsidRPr="004D6DBB">
        <w:rPr>
          <w:sz w:val="22"/>
          <w:szCs w:val="22"/>
        </w:rPr>
        <w:t>.</w:t>
      </w:r>
    </w:p>
    <w:p w14:paraId="05CB315E" w14:textId="77777777" w:rsidR="00443616" w:rsidRPr="004D6DBB" w:rsidRDefault="00320D55" w:rsidP="00FA226B">
      <w:pPr>
        <w:pStyle w:val="afd"/>
        <w:numPr>
          <w:ilvl w:val="1"/>
          <w:numId w:val="28"/>
        </w:numPr>
        <w:suppressAutoHyphens/>
        <w:ind w:left="284" w:firstLine="0"/>
        <w:jc w:val="both"/>
        <w:rPr>
          <w:sz w:val="22"/>
          <w:szCs w:val="22"/>
        </w:rPr>
      </w:pPr>
      <w:r w:rsidRPr="004D6DBB">
        <w:rPr>
          <w:sz w:val="22"/>
          <w:szCs w:val="22"/>
        </w:rPr>
        <w:t xml:space="preserve"> </w:t>
      </w:r>
      <w:r w:rsidR="00443616" w:rsidRPr="004D6DBB">
        <w:rPr>
          <w:sz w:val="22"/>
          <w:szCs w:val="22"/>
        </w:rPr>
        <w:t xml:space="preserve">В случае досрочного выполнения </w:t>
      </w:r>
      <w:r w:rsidR="00741A29" w:rsidRPr="004D6DBB">
        <w:rPr>
          <w:sz w:val="22"/>
          <w:szCs w:val="22"/>
        </w:rPr>
        <w:t>Р</w:t>
      </w:r>
      <w:r w:rsidR="00443616" w:rsidRPr="004D6DBB">
        <w:rPr>
          <w:sz w:val="22"/>
          <w:szCs w:val="22"/>
        </w:rPr>
        <w:t>абот</w:t>
      </w:r>
      <w:r w:rsidR="00EA46D2" w:rsidRPr="004D6DBB">
        <w:rPr>
          <w:sz w:val="22"/>
          <w:szCs w:val="22"/>
        </w:rPr>
        <w:t xml:space="preserve"> (этапа Работ)</w:t>
      </w:r>
      <w:r w:rsidR="00443616" w:rsidRPr="004D6DBB">
        <w:rPr>
          <w:sz w:val="22"/>
          <w:szCs w:val="22"/>
        </w:rPr>
        <w:t xml:space="preserve"> Заказчик вправе</w:t>
      </w:r>
      <w:r w:rsidR="000C7DCA" w:rsidRPr="004D6DBB">
        <w:rPr>
          <w:sz w:val="22"/>
          <w:szCs w:val="22"/>
        </w:rPr>
        <w:t xml:space="preserve"> досрочно</w:t>
      </w:r>
      <w:r w:rsidR="00443616" w:rsidRPr="004D6DBB">
        <w:rPr>
          <w:sz w:val="22"/>
          <w:szCs w:val="22"/>
        </w:rPr>
        <w:t xml:space="preserve"> осуществить </w:t>
      </w:r>
      <w:r w:rsidR="00FF0B4F" w:rsidRPr="004D6DBB">
        <w:rPr>
          <w:sz w:val="22"/>
          <w:szCs w:val="22"/>
        </w:rPr>
        <w:t>их</w:t>
      </w:r>
      <w:r w:rsidR="00443616" w:rsidRPr="004D6DBB">
        <w:rPr>
          <w:sz w:val="22"/>
          <w:szCs w:val="22"/>
        </w:rPr>
        <w:t xml:space="preserve"> приемку</w:t>
      </w:r>
      <w:r w:rsidR="008233B8" w:rsidRPr="004D6DBB">
        <w:rPr>
          <w:sz w:val="22"/>
          <w:szCs w:val="22"/>
        </w:rPr>
        <w:t xml:space="preserve"> в </w:t>
      </w:r>
      <w:r w:rsidR="00EE4B18" w:rsidRPr="004D6DBB">
        <w:rPr>
          <w:sz w:val="22"/>
          <w:szCs w:val="22"/>
        </w:rPr>
        <w:t>порядке, установленном настоящим разделом</w:t>
      </w:r>
      <w:r w:rsidR="00443616" w:rsidRPr="004D6DBB">
        <w:rPr>
          <w:sz w:val="22"/>
          <w:szCs w:val="22"/>
        </w:rPr>
        <w:t>.</w:t>
      </w:r>
    </w:p>
    <w:p w14:paraId="5F318EE8" w14:textId="67F879E5" w:rsidR="00A74F58" w:rsidRPr="004D6DBB" w:rsidRDefault="00320D55" w:rsidP="00FA226B">
      <w:pPr>
        <w:pStyle w:val="afd"/>
        <w:numPr>
          <w:ilvl w:val="1"/>
          <w:numId w:val="28"/>
        </w:numPr>
        <w:suppressAutoHyphens/>
        <w:ind w:left="284" w:firstLine="0"/>
        <w:jc w:val="both"/>
        <w:rPr>
          <w:sz w:val="22"/>
          <w:szCs w:val="22"/>
        </w:rPr>
      </w:pPr>
      <w:r w:rsidRPr="004D6DBB">
        <w:rPr>
          <w:sz w:val="22"/>
          <w:szCs w:val="22"/>
        </w:rPr>
        <w:lastRenderedPageBreak/>
        <w:t xml:space="preserve"> </w:t>
      </w:r>
      <w:r w:rsidR="00A74F58" w:rsidRPr="004D6DBB">
        <w:rPr>
          <w:sz w:val="22"/>
          <w:szCs w:val="22"/>
        </w:rPr>
        <w:t>Заказчик вправе отказаться от приемки результат</w:t>
      </w:r>
      <w:r w:rsidR="00EE4B18" w:rsidRPr="004D6DBB">
        <w:rPr>
          <w:sz w:val="22"/>
          <w:szCs w:val="22"/>
        </w:rPr>
        <w:t>ов</w:t>
      </w:r>
      <w:r w:rsidR="00A74F58" w:rsidRPr="004D6DBB">
        <w:rPr>
          <w:sz w:val="22"/>
          <w:szCs w:val="22"/>
        </w:rPr>
        <w:t xml:space="preserve"> Работ</w:t>
      </w:r>
      <w:r w:rsidR="00EA46D2" w:rsidRPr="004D6DBB">
        <w:rPr>
          <w:sz w:val="22"/>
          <w:szCs w:val="22"/>
        </w:rPr>
        <w:t xml:space="preserve"> (этапа Работ)</w:t>
      </w:r>
      <w:r w:rsidR="00A74F58" w:rsidRPr="004D6DBB">
        <w:rPr>
          <w:sz w:val="22"/>
          <w:szCs w:val="22"/>
        </w:rPr>
        <w:t xml:space="preserve"> в случае обнаружения недостатков, которые исключают возможность его использования и не могут быть устранены Подрядчиком</w:t>
      </w:r>
      <w:r w:rsidR="0082754B" w:rsidRPr="004D6DBB">
        <w:rPr>
          <w:sz w:val="22"/>
          <w:szCs w:val="22"/>
        </w:rPr>
        <w:t>.</w:t>
      </w:r>
    </w:p>
    <w:p w14:paraId="0B44371F" w14:textId="4B8F1F59" w:rsidR="00A74F58" w:rsidRPr="004D6DBB" w:rsidRDefault="00320D55" w:rsidP="00FA226B">
      <w:pPr>
        <w:pStyle w:val="afd"/>
        <w:numPr>
          <w:ilvl w:val="1"/>
          <w:numId w:val="28"/>
        </w:numPr>
        <w:suppressAutoHyphens/>
        <w:ind w:left="284" w:firstLine="0"/>
        <w:jc w:val="both"/>
        <w:rPr>
          <w:sz w:val="22"/>
          <w:szCs w:val="22"/>
        </w:rPr>
      </w:pPr>
      <w:r w:rsidRPr="004D6DBB">
        <w:rPr>
          <w:sz w:val="22"/>
          <w:szCs w:val="22"/>
        </w:rPr>
        <w:t xml:space="preserve"> </w:t>
      </w:r>
      <w:r w:rsidR="00A74F58" w:rsidRPr="004D6DBB">
        <w:rPr>
          <w:sz w:val="22"/>
          <w:szCs w:val="22"/>
        </w:rPr>
        <w:t>При возникновении между Заказчиком и Подрядчиком спора по поводу недостатков выполненной Работы</w:t>
      </w:r>
      <w:r w:rsidR="00BF3B04" w:rsidRPr="004D6DBB">
        <w:rPr>
          <w:sz w:val="22"/>
          <w:szCs w:val="22"/>
        </w:rPr>
        <w:t xml:space="preserve"> (этапа Работ)</w:t>
      </w:r>
      <w:r w:rsidR="00A74F58" w:rsidRPr="004D6DBB">
        <w:rPr>
          <w:sz w:val="22"/>
          <w:szCs w:val="22"/>
        </w:rPr>
        <w:t xml:space="preserve"> или их причин по требованию любой из Сторон должна быть </w:t>
      </w:r>
      <w:r w:rsidR="00103B1C" w:rsidRPr="004D6DBB">
        <w:rPr>
          <w:sz w:val="22"/>
          <w:szCs w:val="22"/>
        </w:rPr>
        <w:t xml:space="preserve">проведена </w:t>
      </w:r>
      <w:r w:rsidR="00A74F58" w:rsidRPr="004D6DBB">
        <w:rPr>
          <w:sz w:val="22"/>
          <w:szCs w:val="22"/>
        </w:rPr>
        <w:t xml:space="preserve">экспертиза. Расходы по проведению экспертизы несет Подрядчик, за исключением случаев,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w:t>
      </w:r>
      <w:r w:rsidR="00BB469D" w:rsidRPr="004D6DBB">
        <w:rPr>
          <w:sz w:val="22"/>
          <w:szCs w:val="22"/>
        </w:rPr>
        <w:t xml:space="preserve">проведения </w:t>
      </w:r>
      <w:r w:rsidR="00A74F58" w:rsidRPr="004D6DBB">
        <w:rPr>
          <w:sz w:val="22"/>
          <w:szCs w:val="22"/>
        </w:rPr>
        <w:t xml:space="preserve">экспертизы, а если она </w:t>
      </w:r>
      <w:r w:rsidR="004068AF" w:rsidRPr="004D6DBB">
        <w:rPr>
          <w:sz w:val="22"/>
          <w:szCs w:val="22"/>
        </w:rPr>
        <w:t xml:space="preserve">проведена </w:t>
      </w:r>
      <w:r w:rsidR="00A74F58" w:rsidRPr="004D6DBB">
        <w:rPr>
          <w:sz w:val="22"/>
          <w:szCs w:val="22"/>
        </w:rPr>
        <w:t xml:space="preserve">по соглашению </w:t>
      </w:r>
      <w:r w:rsidR="00BF3B04" w:rsidRPr="004D6DBB">
        <w:rPr>
          <w:sz w:val="22"/>
          <w:szCs w:val="22"/>
        </w:rPr>
        <w:t xml:space="preserve">между Сторонами – </w:t>
      </w:r>
      <w:r w:rsidR="00A74F58" w:rsidRPr="004D6DBB">
        <w:rPr>
          <w:sz w:val="22"/>
          <w:szCs w:val="22"/>
        </w:rPr>
        <w:t>обе Стороны поровну.</w:t>
      </w:r>
    </w:p>
    <w:p w14:paraId="530355C2" w14:textId="22FE2961" w:rsidR="00A74F58" w:rsidRPr="004D6DBB" w:rsidRDefault="00A74F58" w:rsidP="00FA226B">
      <w:pPr>
        <w:pStyle w:val="afd"/>
        <w:numPr>
          <w:ilvl w:val="1"/>
          <w:numId w:val="28"/>
        </w:numPr>
        <w:suppressAutoHyphens/>
        <w:ind w:left="284" w:firstLine="0"/>
        <w:jc w:val="both"/>
        <w:rPr>
          <w:sz w:val="22"/>
          <w:szCs w:val="22"/>
        </w:rPr>
      </w:pPr>
      <w:r w:rsidRPr="004D6DBB">
        <w:rPr>
          <w:sz w:val="22"/>
          <w:szCs w:val="22"/>
        </w:rPr>
        <w:t>Риск случайной гибели или случайного повреждения результата выполненных Работ до его приемки</w:t>
      </w:r>
      <w:r w:rsidR="00BF3B04" w:rsidRPr="004D6DBB">
        <w:rPr>
          <w:sz w:val="22"/>
          <w:szCs w:val="22"/>
        </w:rPr>
        <w:t xml:space="preserve"> Заказчиком, а именно</w:t>
      </w:r>
      <w:r w:rsidR="00DD16FC" w:rsidRPr="004D6DBB">
        <w:rPr>
          <w:sz w:val="22"/>
          <w:szCs w:val="22"/>
        </w:rPr>
        <w:t xml:space="preserve"> до</w:t>
      </w:r>
      <w:r w:rsidR="00BF3B04" w:rsidRPr="004D6DBB">
        <w:rPr>
          <w:sz w:val="22"/>
          <w:szCs w:val="22"/>
        </w:rPr>
        <w:t xml:space="preserve"> подписания Заказчиком итогового акта о приемке </w:t>
      </w:r>
      <w:r w:rsidR="00057A01">
        <w:rPr>
          <w:sz w:val="22"/>
          <w:szCs w:val="22"/>
        </w:rPr>
        <w:t xml:space="preserve">Работ </w:t>
      </w:r>
      <w:r w:rsidRPr="004D6DBB">
        <w:rPr>
          <w:sz w:val="22"/>
          <w:szCs w:val="22"/>
        </w:rPr>
        <w:t>несет Подрядчик.</w:t>
      </w:r>
    </w:p>
    <w:p w14:paraId="44B40051" w14:textId="77777777" w:rsidR="00924143" w:rsidRPr="004D6DBB" w:rsidRDefault="00320D55" w:rsidP="00FA226B">
      <w:pPr>
        <w:pStyle w:val="afd"/>
        <w:numPr>
          <w:ilvl w:val="0"/>
          <w:numId w:val="33"/>
        </w:numPr>
        <w:suppressAutoHyphens/>
        <w:spacing w:before="120" w:after="120"/>
        <w:ind w:left="284" w:hanging="357"/>
        <w:contextualSpacing w:val="0"/>
        <w:jc w:val="center"/>
        <w:rPr>
          <w:b/>
          <w:bCs/>
          <w:sz w:val="22"/>
          <w:szCs w:val="22"/>
        </w:rPr>
      </w:pPr>
      <w:r w:rsidRPr="004D6DBB">
        <w:rPr>
          <w:b/>
          <w:bCs/>
          <w:sz w:val="22"/>
          <w:szCs w:val="22"/>
        </w:rPr>
        <w:t>ОБЯЗАТЕЛЬСТВА СТОРОН</w:t>
      </w:r>
    </w:p>
    <w:p w14:paraId="487CFBC4" w14:textId="77777777" w:rsidR="00AB723D" w:rsidRPr="004D6DBB" w:rsidRDefault="00B431E5" w:rsidP="00FA226B">
      <w:pPr>
        <w:pStyle w:val="afd"/>
        <w:numPr>
          <w:ilvl w:val="1"/>
          <w:numId w:val="33"/>
        </w:numPr>
        <w:suppressAutoHyphens/>
        <w:ind w:left="284" w:firstLine="0"/>
        <w:jc w:val="both"/>
        <w:rPr>
          <w:sz w:val="22"/>
          <w:szCs w:val="22"/>
        </w:rPr>
      </w:pPr>
      <w:r w:rsidRPr="004D6DBB">
        <w:rPr>
          <w:sz w:val="22"/>
          <w:szCs w:val="22"/>
        </w:rPr>
        <w:t xml:space="preserve"> </w:t>
      </w:r>
      <w:r w:rsidR="003F790F" w:rsidRPr="004D6DBB">
        <w:rPr>
          <w:sz w:val="22"/>
          <w:szCs w:val="22"/>
        </w:rPr>
        <w:t>Подрядчик</w:t>
      </w:r>
      <w:r w:rsidR="00AB723D" w:rsidRPr="004D6DBB">
        <w:rPr>
          <w:sz w:val="22"/>
          <w:szCs w:val="22"/>
        </w:rPr>
        <w:t xml:space="preserve"> обязан:</w:t>
      </w:r>
    </w:p>
    <w:p w14:paraId="7DD36DF5" w14:textId="77777777" w:rsidR="003F790F" w:rsidRPr="004D6DBB" w:rsidRDefault="002735CE" w:rsidP="00FA226B">
      <w:pPr>
        <w:pStyle w:val="afd"/>
        <w:numPr>
          <w:ilvl w:val="2"/>
          <w:numId w:val="33"/>
        </w:numPr>
        <w:suppressAutoHyphens/>
        <w:ind w:left="284" w:firstLine="0"/>
        <w:jc w:val="both"/>
        <w:rPr>
          <w:sz w:val="22"/>
          <w:szCs w:val="22"/>
        </w:rPr>
      </w:pPr>
      <w:r w:rsidRPr="004D6DBB">
        <w:rPr>
          <w:sz w:val="22"/>
          <w:szCs w:val="22"/>
        </w:rPr>
        <w:t>к</w:t>
      </w:r>
      <w:r w:rsidR="003F790F" w:rsidRPr="004D6DBB">
        <w:rPr>
          <w:sz w:val="22"/>
          <w:szCs w:val="22"/>
        </w:rPr>
        <w:t xml:space="preserve">ачественно </w:t>
      </w:r>
      <w:r w:rsidR="00741A29" w:rsidRPr="004D6DBB">
        <w:rPr>
          <w:sz w:val="22"/>
          <w:szCs w:val="22"/>
        </w:rPr>
        <w:t>выполнить</w:t>
      </w:r>
      <w:r w:rsidR="003F790F" w:rsidRPr="004D6DBB">
        <w:rPr>
          <w:sz w:val="22"/>
          <w:szCs w:val="22"/>
        </w:rPr>
        <w:t xml:space="preserve"> Работ</w:t>
      </w:r>
      <w:r w:rsidR="00741A29" w:rsidRPr="004D6DBB">
        <w:rPr>
          <w:sz w:val="22"/>
          <w:szCs w:val="22"/>
        </w:rPr>
        <w:t>ы</w:t>
      </w:r>
      <w:r w:rsidR="00BF3B04" w:rsidRPr="004D6DBB">
        <w:rPr>
          <w:sz w:val="22"/>
          <w:szCs w:val="22"/>
        </w:rPr>
        <w:t xml:space="preserve"> (этапы Работ)</w:t>
      </w:r>
      <w:r w:rsidR="003F790F" w:rsidRPr="004D6DBB">
        <w:rPr>
          <w:sz w:val="22"/>
          <w:szCs w:val="22"/>
        </w:rPr>
        <w:t xml:space="preserve"> и сдать Заказчику полностью </w:t>
      </w:r>
      <w:r w:rsidR="00741A29" w:rsidRPr="004D6DBB">
        <w:rPr>
          <w:sz w:val="22"/>
          <w:szCs w:val="22"/>
        </w:rPr>
        <w:t>выполн</w:t>
      </w:r>
      <w:r w:rsidR="003F790F" w:rsidRPr="004D6DBB">
        <w:rPr>
          <w:sz w:val="22"/>
          <w:szCs w:val="22"/>
        </w:rPr>
        <w:t>енн</w:t>
      </w:r>
      <w:r w:rsidR="00741A29" w:rsidRPr="004D6DBB">
        <w:rPr>
          <w:sz w:val="22"/>
          <w:szCs w:val="22"/>
        </w:rPr>
        <w:t>ые</w:t>
      </w:r>
      <w:r w:rsidR="003F790F" w:rsidRPr="004D6DBB">
        <w:rPr>
          <w:sz w:val="22"/>
          <w:szCs w:val="22"/>
        </w:rPr>
        <w:t xml:space="preserve"> Работ</w:t>
      </w:r>
      <w:r w:rsidR="00741A29" w:rsidRPr="004D6DBB">
        <w:rPr>
          <w:sz w:val="22"/>
          <w:szCs w:val="22"/>
        </w:rPr>
        <w:t>ы</w:t>
      </w:r>
      <w:r w:rsidR="00BF3B04" w:rsidRPr="004D6DBB">
        <w:rPr>
          <w:sz w:val="22"/>
          <w:szCs w:val="22"/>
        </w:rPr>
        <w:t xml:space="preserve"> (этап Работ)</w:t>
      </w:r>
      <w:r w:rsidR="00B431E5" w:rsidRPr="004D6DBB">
        <w:rPr>
          <w:sz w:val="22"/>
          <w:szCs w:val="22"/>
        </w:rPr>
        <w:t xml:space="preserve"> </w:t>
      </w:r>
      <w:r w:rsidR="003F790F" w:rsidRPr="004D6DBB">
        <w:rPr>
          <w:sz w:val="22"/>
          <w:szCs w:val="22"/>
        </w:rPr>
        <w:t xml:space="preserve">в установленные </w:t>
      </w:r>
      <w:r w:rsidR="00A739BE" w:rsidRPr="004D6DBB">
        <w:rPr>
          <w:sz w:val="22"/>
          <w:szCs w:val="22"/>
        </w:rPr>
        <w:t>Договор</w:t>
      </w:r>
      <w:r w:rsidR="0073611F" w:rsidRPr="004D6DBB">
        <w:rPr>
          <w:sz w:val="22"/>
          <w:szCs w:val="22"/>
        </w:rPr>
        <w:t>ом</w:t>
      </w:r>
      <w:r w:rsidR="003F790F" w:rsidRPr="004D6DBB">
        <w:rPr>
          <w:sz w:val="22"/>
          <w:szCs w:val="22"/>
        </w:rPr>
        <w:t xml:space="preserve"> сроки</w:t>
      </w:r>
      <w:r w:rsidR="003625EA" w:rsidRPr="004D6DBB">
        <w:rPr>
          <w:sz w:val="22"/>
          <w:szCs w:val="22"/>
        </w:rPr>
        <w:t>;</w:t>
      </w:r>
    </w:p>
    <w:p w14:paraId="332E5574" w14:textId="6F087696" w:rsidR="003F790F" w:rsidRPr="004D6DBB" w:rsidRDefault="002735CE" w:rsidP="00FA226B">
      <w:pPr>
        <w:pStyle w:val="afd"/>
        <w:numPr>
          <w:ilvl w:val="2"/>
          <w:numId w:val="33"/>
        </w:numPr>
        <w:suppressAutoHyphens/>
        <w:ind w:left="284" w:firstLine="0"/>
        <w:jc w:val="both"/>
        <w:rPr>
          <w:sz w:val="22"/>
          <w:szCs w:val="22"/>
        </w:rPr>
      </w:pPr>
      <w:r w:rsidRPr="004D6DBB">
        <w:rPr>
          <w:sz w:val="22"/>
          <w:szCs w:val="22"/>
        </w:rPr>
        <w:t>н</w:t>
      </w:r>
      <w:r w:rsidR="003F790F" w:rsidRPr="004D6DBB">
        <w:rPr>
          <w:sz w:val="22"/>
          <w:szCs w:val="22"/>
        </w:rPr>
        <w:t>емедленно</w:t>
      </w:r>
      <w:r w:rsidR="006F5EE4" w:rsidRPr="004D6DBB">
        <w:rPr>
          <w:sz w:val="22"/>
          <w:szCs w:val="22"/>
        </w:rPr>
        <w:t xml:space="preserve"> </w:t>
      </w:r>
      <w:r w:rsidR="003F790F" w:rsidRPr="004D6DBB">
        <w:rPr>
          <w:sz w:val="22"/>
          <w:szCs w:val="22"/>
        </w:rPr>
        <w:t>предупреждать</w:t>
      </w:r>
      <w:r w:rsidR="006F5EE4" w:rsidRPr="004D6DBB">
        <w:rPr>
          <w:sz w:val="22"/>
          <w:szCs w:val="22"/>
        </w:rPr>
        <w:t xml:space="preserve"> </w:t>
      </w:r>
      <w:r w:rsidR="003F790F" w:rsidRPr="004D6DBB">
        <w:rPr>
          <w:sz w:val="22"/>
          <w:szCs w:val="22"/>
        </w:rPr>
        <w:t>Заказчика о</w:t>
      </w:r>
      <w:r w:rsidR="006F5EE4" w:rsidRPr="004D6DBB">
        <w:rPr>
          <w:sz w:val="22"/>
          <w:szCs w:val="22"/>
        </w:rPr>
        <w:t xml:space="preserve"> </w:t>
      </w:r>
      <w:r w:rsidR="003F790F" w:rsidRPr="004D6DBB">
        <w:rPr>
          <w:sz w:val="22"/>
          <w:szCs w:val="22"/>
        </w:rPr>
        <w:t>возникновении</w:t>
      </w:r>
      <w:r w:rsidR="006F5EE4" w:rsidRPr="004D6DBB">
        <w:rPr>
          <w:sz w:val="22"/>
          <w:szCs w:val="22"/>
        </w:rPr>
        <w:t xml:space="preserve"> </w:t>
      </w:r>
      <w:r w:rsidR="003F790F" w:rsidRPr="004D6DBB">
        <w:rPr>
          <w:sz w:val="22"/>
          <w:szCs w:val="22"/>
        </w:rPr>
        <w:t>обстоятельств, препятствующих выполнению Работ</w:t>
      </w:r>
      <w:r w:rsidR="00BF3B04" w:rsidRPr="004D6DBB">
        <w:rPr>
          <w:sz w:val="22"/>
          <w:szCs w:val="22"/>
        </w:rPr>
        <w:t xml:space="preserve"> (этап Работ)</w:t>
      </w:r>
      <w:r w:rsidR="00A013A9" w:rsidRPr="004D6DBB">
        <w:rPr>
          <w:sz w:val="22"/>
          <w:szCs w:val="22"/>
        </w:rPr>
        <w:t>,</w:t>
      </w:r>
      <w:r w:rsidR="003F790F" w:rsidRPr="004D6DBB">
        <w:rPr>
          <w:sz w:val="22"/>
          <w:szCs w:val="22"/>
        </w:rPr>
        <w:t xml:space="preserve"> и принять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Работы</w:t>
      </w:r>
      <w:r w:rsidR="00BF3B04" w:rsidRPr="004D6DBB">
        <w:rPr>
          <w:sz w:val="22"/>
          <w:szCs w:val="22"/>
        </w:rPr>
        <w:t xml:space="preserve"> (этапа Работ)</w:t>
      </w:r>
      <w:r w:rsidR="003F790F" w:rsidRPr="004D6DBB">
        <w:rPr>
          <w:sz w:val="22"/>
          <w:szCs w:val="22"/>
        </w:rPr>
        <w:t xml:space="preserve"> либо создают невозможность ее </w:t>
      </w:r>
      <w:r w:rsidR="00ED543B" w:rsidRPr="004D6DBB">
        <w:rPr>
          <w:sz w:val="22"/>
          <w:szCs w:val="22"/>
        </w:rPr>
        <w:t xml:space="preserve">(его) </w:t>
      </w:r>
      <w:r w:rsidR="003F790F" w:rsidRPr="004D6DBB">
        <w:rPr>
          <w:sz w:val="22"/>
          <w:szCs w:val="22"/>
        </w:rPr>
        <w:t>заверше</w:t>
      </w:r>
      <w:r w:rsidR="001B4DF9" w:rsidRPr="004D6DBB">
        <w:rPr>
          <w:sz w:val="22"/>
          <w:szCs w:val="22"/>
        </w:rPr>
        <w:t>ния в срок</w:t>
      </w:r>
      <w:r w:rsidR="003625EA" w:rsidRPr="004D6DBB">
        <w:rPr>
          <w:sz w:val="22"/>
          <w:szCs w:val="22"/>
        </w:rPr>
        <w:t>;</w:t>
      </w:r>
    </w:p>
    <w:p w14:paraId="139109F3" w14:textId="77777777" w:rsidR="00B431E5" w:rsidRPr="004D6DBB" w:rsidRDefault="002735CE" w:rsidP="00FA226B">
      <w:pPr>
        <w:pStyle w:val="afd"/>
        <w:numPr>
          <w:ilvl w:val="2"/>
          <w:numId w:val="33"/>
        </w:numPr>
        <w:suppressAutoHyphens/>
        <w:ind w:left="284" w:firstLine="0"/>
        <w:jc w:val="both"/>
        <w:rPr>
          <w:sz w:val="22"/>
          <w:szCs w:val="22"/>
        </w:rPr>
      </w:pPr>
      <w:r w:rsidRPr="004D6DBB">
        <w:rPr>
          <w:sz w:val="22"/>
          <w:szCs w:val="22"/>
        </w:rPr>
        <w:t>п</w:t>
      </w:r>
      <w:r w:rsidR="00B431E5" w:rsidRPr="004D6DBB">
        <w:rPr>
          <w:sz w:val="22"/>
          <w:szCs w:val="22"/>
        </w:rPr>
        <w:t>риостановить выполнение Работ</w:t>
      </w:r>
      <w:r w:rsidR="00BF3B04" w:rsidRPr="004D6DBB">
        <w:rPr>
          <w:sz w:val="22"/>
          <w:szCs w:val="22"/>
        </w:rPr>
        <w:t xml:space="preserve"> (этапа Работ)</w:t>
      </w:r>
      <w:r w:rsidR="00B431E5" w:rsidRPr="004D6DBB">
        <w:rPr>
          <w:sz w:val="22"/>
          <w:szCs w:val="22"/>
        </w:rPr>
        <w:t xml:space="preserve"> при возникновении обстоятельств, указанных в пункте 5.1.2 Договора</w:t>
      </w:r>
      <w:r w:rsidR="003625EA" w:rsidRPr="004D6DBB">
        <w:rPr>
          <w:sz w:val="22"/>
          <w:szCs w:val="22"/>
        </w:rPr>
        <w:t>;</w:t>
      </w:r>
    </w:p>
    <w:p w14:paraId="3E377BB4" w14:textId="30577E68" w:rsidR="00C12555" w:rsidRPr="004D6DBB" w:rsidRDefault="002735CE" w:rsidP="00FA226B">
      <w:pPr>
        <w:pStyle w:val="afd"/>
        <w:numPr>
          <w:ilvl w:val="2"/>
          <w:numId w:val="33"/>
        </w:numPr>
        <w:suppressAutoHyphens/>
        <w:ind w:left="284" w:firstLine="0"/>
        <w:jc w:val="both"/>
        <w:rPr>
          <w:sz w:val="22"/>
          <w:szCs w:val="22"/>
        </w:rPr>
      </w:pPr>
      <w:r w:rsidRPr="004D6DBB">
        <w:rPr>
          <w:sz w:val="22"/>
          <w:szCs w:val="22"/>
        </w:rPr>
        <w:t>у</w:t>
      </w:r>
      <w:r w:rsidR="00C12555" w:rsidRPr="004D6DBB">
        <w:rPr>
          <w:sz w:val="22"/>
          <w:szCs w:val="22"/>
        </w:rPr>
        <w:t xml:space="preserve">ведомлять Заказчика о заключении договора с субподрядчиком, привлекаемым для исполнения Договора, о его наименовании, фирменном наименовании (при наличии), месте нахождения, идентификационном номере налогоплательщика, а также номере (при наличии), дате заключения, о предмете и цене договора с субподрядчиком в течение 1 (одного) рабочего дня с момента заключения договора с субподрядчиком. В случае неисполнения Подрядчиком указанной </w:t>
      </w:r>
      <w:r w:rsidR="000E1458" w:rsidRPr="004D6DBB">
        <w:rPr>
          <w:sz w:val="22"/>
          <w:szCs w:val="22"/>
        </w:rPr>
        <w:t xml:space="preserve">в настоящем пункте </w:t>
      </w:r>
      <w:r w:rsidR="00C12555" w:rsidRPr="004D6DBB">
        <w:rPr>
          <w:sz w:val="22"/>
          <w:szCs w:val="22"/>
        </w:rPr>
        <w:t xml:space="preserve">обязанности Заказчик вправе взыскать с Подрядчика штраф в размере, установленном в </w:t>
      </w:r>
      <w:r w:rsidR="00562730" w:rsidRPr="004D6DBB">
        <w:rPr>
          <w:sz w:val="22"/>
          <w:szCs w:val="22"/>
        </w:rPr>
        <w:t>пункте</w:t>
      </w:r>
      <w:r w:rsidR="00C12555" w:rsidRPr="004D6DBB">
        <w:rPr>
          <w:sz w:val="22"/>
          <w:szCs w:val="22"/>
        </w:rPr>
        <w:t xml:space="preserve"> </w:t>
      </w:r>
      <w:r w:rsidR="006D4750" w:rsidRPr="004D6DBB">
        <w:rPr>
          <w:sz w:val="22"/>
          <w:szCs w:val="22"/>
        </w:rPr>
        <w:t>6</w:t>
      </w:r>
      <w:r w:rsidR="00C12555" w:rsidRPr="004D6DBB">
        <w:rPr>
          <w:sz w:val="22"/>
          <w:szCs w:val="22"/>
        </w:rPr>
        <w:t>.3 Договора</w:t>
      </w:r>
      <w:r w:rsidR="003625EA" w:rsidRPr="004D6DBB">
        <w:rPr>
          <w:sz w:val="22"/>
          <w:szCs w:val="22"/>
        </w:rPr>
        <w:t>;</w:t>
      </w:r>
    </w:p>
    <w:p w14:paraId="71918CB8" w14:textId="77777777" w:rsidR="00AF0B2D" w:rsidRPr="004D6DBB" w:rsidRDefault="002735CE" w:rsidP="00FA226B">
      <w:pPr>
        <w:pStyle w:val="afd"/>
        <w:numPr>
          <w:ilvl w:val="2"/>
          <w:numId w:val="33"/>
        </w:numPr>
        <w:suppressAutoHyphens/>
        <w:ind w:left="284" w:firstLine="0"/>
        <w:jc w:val="both"/>
        <w:rPr>
          <w:sz w:val="22"/>
          <w:szCs w:val="22"/>
        </w:rPr>
      </w:pPr>
      <w:r w:rsidRPr="004D6DBB">
        <w:rPr>
          <w:sz w:val="22"/>
          <w:szCs w:val="22"/>
        </w:rPr>
        <w:t>о</w:t>
      </w:r>
      <w:r w:rsidR="00AF0B2D" w:rsidRPr="004D6DBB">
        <w:rPr>
          <w:sz w:val="22"/>
          <w:szCs w:val="22"/>
        </w:rPr>
        <w:t xml:space="preserve">формить, подписать и передать Заказчику </w:t>
      </w:r>
      <w:r w:rsidR="00C12555" w:rsidRPr="004D6DBB">
        <w:rPr>
          <w:sz w:val="22"/>
          <w:szCs w:val="22"/>
        </w:rPr>
        <w:t xml:space="preserve">акт </w:t>
      </w:r>
      <w:sdt>
        <w:sdtPr>
          <w:rPr>
            <w:rStyle w:val="10"/>
            <w:sz w:val="22"/>
            <w:szCs w:val="22"/>
          </w:rPr>
          <w:id w:val="921991905"/>
          <w:placeholder>
            <w:docPart w:val="373E563B5D914B8DAF2949D4579EBDF6"/>
          </w:placeholder>
          <w:comboBox>
            <w:listItem w:value="Выберите элемент."/>
            <w:listItem w:displayText="сдачи-приемки Работ" w:value="сдачи-приемки Работ"/>
            <w:listItem w:displayText="о приемке выполненных работ (по форме № КС-2) и справки о стоимости выполненных Работ и затрат (по форме № КС-3)" w:value="о приемке выполненных работ (по форме № КС-2) и справки о стоимости выполненных Работ и затрат (по форме № КС-3)"/>
          </w:comboBox>
        </w:sdtPr>
        <w:sdtEndPr>
          <w:rPr>
            <w:rStyle w:val="afc"/>
            <w:i/>
            <w:color w:val="808080"/>
          </w:rPr>
        </w:sdtEndPr>
        <w:sdtContent>
          <w:r w:rsidR="00032E7F" w:rsidRPr="004D6DBB">
            <w:rPr>
              <w:rStyle w:val="10"/>
              <w:sz w:val="22"/>
              <w:szCs w:val="22"/>
            </w:rPr>
            <w:t xml:space="preserve">о приемке выполненных </w:t>
          </w:r>
          <w:r w:rsidR="00BF3B04" w:rsidRPr="004D6DBB">
            <w:rPr>
              <w:rStyle w:val="10"/>
              <w:sz w:val="22"/>
              <w:szCs w:val="22"/>
            </w:rPr>
            <w:t>Р</w:t>
          </w:r>
          <w:r w:rsidR="00032E7F" w:rsidRPr="004D6DBB">
            <w:rPr>
              <w:rStyle w:val="10"/>
              <w:sz w:val="22"/>
              <w:szCs w:val="22"/>
            </w:rPr>
            <w:t>абот</w:t>
          </w:r>
          <w:r w:rsidR="00BF3B04" w:rsidRPr="004D6DBB">
            <w:rPr>
              <w:rStyle w:val="10"/>
              <w:sz w:val="22"/>
              <w:szCs w:val="22"/>
            </w:rPr>
            <w:t xml:space="preserve"> (этапа Работ)</w:t>
          </w:r>
          <w:r w:rsidR="00032E7F" w:rsidRPr="004D6DBB">
            <w:rPr>
              <w:rStyle w:val="10"/>
              <w:sz w:val="22"/>
              <w:szCs w:val="22"/>
            </w:rPr>
            <w:t xml:space="preserve"> (по форме № КС-2) и справки о стоимости выполненных Работ</w:t>
          </w:r>
          <w:r w:rsidR="00BF3B04" w:rsidRPr="004D6DBB">
            <w:rPr>
              <w:rStyle w:val="10"/>
              <w:sz w:val="22"/>
              <w:szCs w:val="22"/>
            </w:rPr>
            <w:t xml:space="preserve"> (этапа Работ)</w:t>
          </w:r>
          <w:r w:rsidR="00032E7F" w:rsidRPr="004D6DBB">
            <w:rPr>
              <w:rStyle w:val="10"/>
              <w:sz w:val="22"/>
              <w:szCs w:val="22"/>
            </w:rPr>
            <w:t xml:space="preserve"> и затрат (по форме № КС-3)</w:t>
          </w:r>
        </w:sdtContent>
      </w:sdt>
      <w:r w:rsidR="00C12555" w:rsidRPr="004D6DBB">
        <w:rPr>
          <w:sz w:val="22"/>
          <w:szCs w:val="22"/>
        </w:rPr>
        <w:t xml:space="preserve">, </w:t>
      </w:r>
      <w:r w:rsidR="00BF3B04" w:rsidRPr="004D6DBB">
        <w:rPr>
          <w:sz w:val="22"/>
          <w:szCs w:val="22"/>
        </w:rPr>
        <w:t xml:space="preserve">акт освидетельствования скрытых работ, </w:t>
      </w:r>
      <w:r w:rsidR="00C12555" w:rsidRPr="004D6DBB">
        <w:rPr>
          <w:sz w:val="22"/>
          <w:szCs w:val="22"/>
        </w:rPr>
        <w:t>счет и</w:t>
      </w:r>
      <w:r w:rsidR="000419DA" w:rsidRPr="004D6DBB">
        <w:rPr>
          <w:sz w:val="22"/>
          <w:szCs w:val="22"/>
        </w:rPr>
        <w:t>/или</w:t>
      </w:r>
      <w:r w:rsidR="00C12555" w:rsidRPr="004D6DBB">
        <w:rPr>
          <w:sz w:val="22"/>
          <w:szCs w:val="22"/>
        </w:rPr>
        <w:t xml:space="preserve"> счет-фактуру </w:t>
      </w:r>
      <w:r w:rsidR="00AF0B2D" w:rsidRPr="004D6DBB">
        <w:rPr>
          <w:sz w:val="22"/>
          <w:szCs w:val="22"/>
        </w:rPr>
        <w:t>в порядке и в сроки, установленные Договором</w:t>
      </w:r>
      <w:r w:rsidR="003625EA" w:rsidRPr="004D6DBB">
        <w:rPr>
          <w:sz w:val="22"/>
          <w:szCs w:val="22"/>
        </w:rPr>
        <w:t>;</w:t>
      </w:r>
    </w:p>
    <w:p w14:paraId="77D050FF" w14:textId="48E7AAB7" w:rsidR="002C70A5" w:rsidRPr="004D6DBB" w:rsidRDefault="002735CE" w:rsidP="00FA226B">
      <w:pPr>
        <w:pStyle w:val="afd"/>
        <w:numPr>
          <w:ilvl w:val="2"/>
          <w:numId w:val="33"/>
        </w:numPr>
        <w:suppressAutoHyphens/>
        <w:ind w:left="284" w:firstLine="0"/>
        <w:jc w:val="both"/>
        <w:rPr>
          <w:sz w:val="22"/>
          <w:szCs w:val="22"/>
        </w:rPr>
      </w:pPr>
      <w:r w:rsidRPr="004D6DBB">
        <w:rPr>
          <w:sz w:val="22"/>
          <w:szCs w:val="22"/>
        </w:rPr>
        <w:t>и</w:t>
      </w:r>
      <w:r w:rsidR="002C70A5" w:rsidRPr="004D6DBB">
        <w:rPr>
          <w:sz w:val="22"/>
          <w:szCs w:val="22"/>
        </w:rPr>
        <w:t xml:space="preserve">меть все необходимые лицензии и разрешения, предусмотренные законодательством Российской Федерации для выполнения </w:t>
      </w:r>
      <w:r w:rsidR="00460390" w:rsidRPr="004D6DBB">
        <w:rPr>
          <w:sz w:val="22"/>
          <w:szCs w:val="22"/>
        </w:rPr>
        <w:t xml:space="preserve">Работ </w:t>
      </w:r>
      <w:r w:rsidR="002C70A5" w:rsidRPr="004D6DBB">
        <w:rPr>
          <w:sz w:val="22"/>
          <w:szCs w:val="22"/>
        </w:rPr>
        <w:t>по Договору</w:t>
      </w:r>
      <w:r w:rsidR="00D9005D" w:rsidRPr="004D6DBB">
        <w:rPr>
          <w:sz w:val="22"/>
          <w:szCs w:val="22"/>
        </w:rPr>
        <w:t>;</w:t>
      </w:r>
    </w:p>
    <w:p w14:paraId="10E64916" w14:textId="77777777" w:rsidR="00311CB6" w:rsidRDefault="00D9005D" w:rsidP="00FA226B">
      <w:pPr>
        <w:pStyle w:val="afd"/>
        <w:numPr>
          <w:ilvl w:val="2"/>
          <w:numId w:val="33"/>
        </w:numPr>
        <w:ind w:left="284" w:firstLine="0"/>
        <w:jc w:val="both"/>
        <w:rPr>
          <w:sz w:val="22"/>
          <w:szCs w:val="22"/>
        </w:rPr>
      </w:pPr>
      <w:r w:rsidRPr="004D6DBB">
        <w:rPr>
          <w:sz w:val="22"/>
          <w:szCs w:val="22"/>
        </w:rPr>
        <w:t xml:space="preserve">по </w:t>
      </w:r>
      <w:r w:rsidR="00BC75A9" w:rsidRPr="004D6DBB">
        <w:rPr>
          <w:sz w:val="22"/>
          <w:szCs w:val="22"/>
        </w:rPr>
        <w:t>требованию Заказчика представить запрашиваемые документы и информацию в течение 1 (одного) рабочего дня с момента поступления такого требования, если иной срок не предусмотрен Договором</w:t>
      </w:r>
      <w:r w:rsidR="00AB64A4" w:rsidRPr="004D6DBB">
        <w:rPr>
          <w:sz w:val="22"/>
          <w:szCs w:val="22"/>
        </w:rPr>
        <w:t>;</w:t>
      </w:r>
    </w:p>
    <w:p w14:paraId="1F0F89F3" w14:textId="62DBACB4" w:rsidR="00B92D26" w:rsidRPr="00311CB6" w:rsidRDefault="00102417" w:rsidP="00FA226B">
      <w:pPr>
        <w:pStyle w:val="afd"/>
        <w:numPr>
          <w:ilvl w:val="2"/>
          <w:numId w:val="33"/>
        </w:numPr>
        <w:ind w:left="284" w:firstLine="0"/>
        <w:jc w:val="both"/>
        <w:rPr>
          <w:sz w:val="22"/>
          <w:szCs w:val="22"/>
        </w:rPr>
      </w:pPr>
      <w:r>
        <w:rPr>
          <w:sz w:val="22"/>
          <w:szCs w:val="22"/>
        </w:rPr>
        <w:t xml:space="preserve">уведомлять Заказчика </w:t>
      </w:r>
      <w:r w:rsidR="00B92D26" w:rsidRPr="00311CB6">
        <w:rPr>
          <w:sz w:val="22"/>
          <w:szCs w:val="22"/>
        </w:rPr>
        <w:t>о заключен</w:t>
      </w:r>
      <w:r>
        <w:rPr>
          <w:sz w:val="22"/>
          <w:szCs w:val="22"/>
        </w:rPr>
        <w:t>ии договора с субподрядчиком, а также в случае замены субподрядчика в процессе выполнения Работ по Договору, привлекаемым для исполнения Договора</w:t>
      </w:r>
      <w:r w:rsidR="00B92D26" w:rsidRPr="00311CB6">
        <w:rPr>
          <w:sz w:val="22"/>
          <w:szCs w:val="22"/>
        </w:rPr>
        <w:t xml:space="preserve"> </w:t>
      </w:r>
      <w:r>
        <w:rPr>
          <w:sz w:val="22"/>
          <w:szCs w:val="22"/>
        </w:rPr>
        <w:t>о его</w:t>
      </w:r>
      <w:r w:rsidR="00B92D26" w:rsidRPr="00311CB6">
        <w:rPr>
          <w:sz w:val="22"/>
          <w:szCs w:val="22"/>
        </w:rPr>
        <w:t xml:space="preserve"> наименовани</w:t>
      </w:r>
      <w:r>
        <w:rPr>
          <w:sz w:val="22"/>
          <w:szCs w:val="22"/>
        </w:rPr>
        <w:t>и</w:t>
      </w:r>
      <w:r w:rsidR="00B92D26" w:rsidRPr="00311CB6">
        <w:rPr>
          <w:sz w:val="22"/>
          <w:szCs w:val="22"/>
        </w:rPr>
        <w:t>,</w:t>
      </w:r>
      <w:r>
        <w:rPr>
          <w:sz w:val="22"/>
          <w:szCs w:val="22"/>
        </w:rPr>
        <w:t xml:space="preserve"> фирменном наименовании (при наличии), месте нахождения, </w:t>
      </w:r>
      <w:r w:rsidR="00B92D26" w:rsidRPr="00311CB6">
        <w:rPr>
          <w:sz w:val="22"/>
          <w:szCs w:val="22"/>
        </w:rPr>
        <w:t xml:space="preserve"> </w:t>
      </w:r>
      <w:r w:rsidRPr="00102417">
        <w:rPr>
          <w:sz w:val="22"/>
          <w:szCs w:val="22"/>
        </w:rPr>
        <w:t>идентификационном номере налогоплательщика, а также о номере (при наличии), дате заключения, предмете и цене договора с субподрядчиком</w:t>
      </w:r>
      <w:r w:rsidR="00B92D26" w:rsidRPr="00311CB6">
        <w:rPr>
          <w:sz w:val="22"/>
          <w:szCs w:val="22"/>
        </w:rPr>
        <w:t xml:space="preserve">, а также данных о квалификации субподрядчиков с предоставлением копий лицензий, сертификатов и/или других документов, подтверждающих право </w:t>
      </w:r>
      <w:r>
        <w:rPr>
          <w:sz w:val="22"/>
          <w:szCs w:val="22"/>
        </w:rPr>
        <w:t>субподрядчика</w:t>
      </w:r>
      <w:r w:rsidR="00B92D26" w:rsidRPr="00311CB6">
        <w:rPr>
          <w:sz w:val="22"/>
          <w:szCs w:val="22"/>
        </w:rPr>
        <w:t xml:space="preserve"> на выполнение работ, </w:t>
      </w:r>
      <w:r w:rsidR="000E1458" w:rsidRPr="00311CB6">
        <w:rPr>
          <w:sz w:val="22"/>
          <w:szCs w:val="22"/>
        </w:rPr>
        <w:t xml:space="preserve">если в соответствии с </w:t>
      </w:r>
      <w:r w:rsidR="00B92D26" w:rsidRPr="00311CB6">
        <w:rPr>
          <w:sz w:val="22"/>
          <w:szCs w:val="22"/>
        </w:rPr>
        <w:t>законодательством для выполнения таких работ требуется наличие вышеуказанных документов</w:t>
      </w:r>
      <w:r>
        <w:rPr>
          <w:sz w:val="22"/>
          <w:szCs w:val="22"/>
        </w:rPr>
        <w:t xml:space="preserve">, </w:t>
      </w:r>
      <w:r w:rsidRPr="00102417">
        <w:rPr>
          <w:sz w:val="22"/>
          <w:szCs w:val="22"/>
        </w:rPr>
        <w:t xml:space="preserve">в течение 1 (одного) рабочего дня с даты заключения договора с субподрядчиком. В случае неисполнения Подрядчиком указанной в настоящем подпункте Договора обязанности, Заказчик вправе взыскать с Подрядчика штраф в размере, установленном в </w:t>
      </w:r>
      <w:r w:rsidRPr="00D537A2">
        <w:rPr>
          <w:sz w:val="22"/>
          <w:szCs w:val="22"/>
        </w:rPr>
        <w:t>пункте 6.</w:t>
      </w:r>
      <w:r w:rsidR="00D537A2">
        <w:rPr>
          <w:sz w:val="22"/>
          <w:szCs w:val="22"/>
        </w:rPr>
        <w:t>8</w:t>
      </w:r>
      <w:r w:rsidRPr="00102417">
        <w:rPr>
          <w:sz w:val="22"/>
          <w:szCs w:val="22"/>
        </w:rPr>
        <w:t xml:space="preserve"> Договора</w:t>
      </w:r>
      <w:r w:rsidR="00B92D26" w:rsidRPr="00311CB6">
        <w:rPr>
          <w:sz w:val="22"/>
          <w:szCs w:val="22"/>
        </w:rPr>
        <w:t>.</w:t>
      </w:r>
    </w:p>
    <w:p w14:paraId="0DC0450B" w14:textId="77777777" w:rsidR="00CD494F" w:rsidRPr="004D6DBB" w:rsidRDefault="00CD494F" w:rsidP="00FA226B">
      <w:pPr>
        <w:pStyle w:val="afd"/>
        <w:numPr>
          <w:ilvl w:val="1"/>
          <w:numId w:val="33"/>
        </w:numPr>
        <w:suppressAutoHyphens/>
        <w:ind w:left="284" w:firstLine="0"/>
        <w:jc w:val="both"/>
        <w:rPr>
          <w:sz w:val="22"/>
          <w:szCs w:val="22"/>
        </w:rPr>
      </w:pPr>
      <w:r w:rsidRPr="004D6DBB">
        <w:rPr>
          <w:sz w:val="22"/>
          <w:szCs w:val="22"/>
        </w:rPr>
        <w:t>Подрядчик подтверждает, что полученные от Заказчика исходные данные достаточны для исполнения Договора.</w:t>
      </w:r>
    </w:p>
    <w:p w14:paraId="24257AF5" w14:textId="77777777" w:rsidR="00AB723D" w:rsidRPr="004D6DBB" w:rsidRDefault="003F790F" w:rsidP="00FA226B">
      <w:pPr>
        <w:pStyle w:val="afd"/>
        <w:numPr>
          <w:ilvl w:val="1"/>
          <w:numId w:val="33"/>
        </w:numPr>
        <w:suppressAutoHyphens/>
        <w:ind w:left="284" w:firstLine="0"/>
        <w:jc w:val="both"/>
        <w:rPr>
          <w:sz w:val="22"/>
          <w:szCs w:val="22"/>
        </w:rPr>
      </w:pPr>
      <w:r w:rsidRPr="004D6DBB">
        <w:rPr>
          <w:sz w:val="22"/>
          <w:szCs w:val="22"/>
        </w:rPr>
        <w:t>Подрядчик</w:t>
      </w:r>
      <w:r w:rsidR="00AB723D" w:rsidRPr="004D6DBB">
        <w:rPr>
          <w:sz w:val="22"/>
          <w:szCs w:val="22"/>
        </w:rPr>
        <w:t xml:space="preserve"> вправе:</w:t>
      </w:r>
    </w:p>
    <w:p w14:paraId="4CEAD92D" w14:textId="77777777" w:rsidR="00AB723D" w:rsidRPr="004D6DBB" w:rsidRDefault="002735CE" w:rsidP="00FA226B">
      <w:pPr>
        <w:pStyle w:val="afd"/>
        <w:numPr>
          <w:ilvl w:val="2"/>
          <w:numId w:val="33"/>
        </w:numPr>
        <w:suppressAutoHyphens/>
        <w:ind w:left="284" w:firstLine="0"/>
        <w:jc w:val="both"/>
        <w:rPr>
          <w:sz w:val="22"/>
          <w:szCs w:val="22"/>
        </w:rPr>
      </w:pPr>
      <w:r w:rsidRPr="004D6DBB">
        <w:rPr>
          <w:sz w:val="22"/>
          <w:szCs w:val="22"/>
        </w:rPr>
        <w:t>п</w:t>
      </w:r>
      <w:r w:rsidR="00AB723D" w:rsidRPr="004D6DBB">
        <w:rPr>
          <w:sz w:val="22"/>
          <w:szCs w:val="22"/>
        </w:rPr>
        <w:t xml:space="preserve">олучать от Заказчика информацию, необходимую для выполнения своих обязательств по </w:t>
      </w:r>
      <w:r w:rsidR="00A739BE" w:rsidRPr="004D6DBB">
        <w:rPr>
          <w:sz w:val="22"/>
          <w:szCs w:val="22"/>
        </w:rPr>
        <w:t>Договор</w:t>
      </w:r>
      <w:r w:rsidR="00CD494F" w:rsidRPr="004D6DBB">
        <w:rPr>
          <w:sz w:val="22"/>
          <w:szCs w:val="22"/>
        </w:rPr>
        <w:t>у;</w:t>
      </w:r>
    </w:p>
    <w:p w14:paraId="17FF9F9F" w14:textId="2084BFE6" w:rsidR="00CC47D5" w:rsidRPr="004D6DBB" w:rsidRDefault="002735CE" w:rsidP="00FA226B">
      <w:pPr>
        <w:pStyle w:val="afd"/>
        <w:numPr>
          <w:ilvl w:val="2"/>
          <w:numId w:val="33"/>
        </w:numPr>
        <w:suppressAutoHyphens/>
        <w:ind w:left="284" w:firstLine="0"/>
        <w:jc w:val="both"/>
        <w:rPr>
          <w:sz w:val="22"/>
          <w:szCs w:val="22"/>
        </w:rPr>
      </w:pPr>
      <w:r w:rsidRPr="004D6DBB">
        <w:rPr>
          <w:sz w:val="22"/>
          <w:szCs w:val="22"/>
        </w:rPr>
        <w:lastRenderedPageBreak/>
        <w:t>с</w:t>
      </w:r>
      <w:r w:rsidR="00AB723D" w:rsidRPr="004D6DBB">
        <w:rPr>
          <w:sz w:val="22"/>
          <w:szCs w:val="22"/>
        </w:rPr>
        <w:t xml:space="preserve">амостоятельно определять методы </w:t>
      </w:r>
      <w:r w:rsidR="003F790F" w:rsidRPr="004D6DBB">
        <w:rPr>
          <w:sz w:val="22"/>
          <w:szCs w:val="22"/>
        </w:rPr>
        <w:t>выполнения Работ</w:t>
      </w:r>
      <w:r w:rsidR="00AB723D" w:rsidRPr="004D6DBB">
        <w:rPr>
          <w:sz w:val="22"/>
          <w:szCs w:val="22"/>
        </w:rPr>
        <w:t xml:space="preserve"> </w:t>
      </w:r>
      <w:r w:rsidR="00D9005D" w:rsidRPr="004D6DBB">
        <w:rPr>
          <w:sz w:val="22"/>
          <w:szCs w:val="22"/>
        </w:rPr>
        <w:t xml:space="preserve">(этапа Работ) </w:t>
      </w:r>
      <w:r w:rsidR="00AB723D" w:rsidRPr="004D6DBB">
        <w:rPr>
          <w:sz w:val="22"/>
          <w:szCs w:val="22"/>
        </w:rPr>
        <w:t xml:space="preserve">в рамках </w:t>
      </w:r>
      <w:r w:rsidR="00A739BE" w:rsidRPr="004D6DBB">
        <w:rPr>
          <w:sz w:val="22"/>
          <w:szCs w:val="22"/>
        </w:rPr>
        <w:t>Договор</w:t>
      </w:r>
      <w:r w:rsidR="0073611F" w:rsidRPr="004D6DBB">
        <w:rPr>
          <w:sz w:val="22"/>
          <w:szCs w:val="22"/>
        </w:rPr>
        <w:t>а</w:t>
      </w:r>
      <w:r w:rsidR="00B46015" w:rsidRPr="004D6DBB">
        <w:rPr>
          <w:sz w:val="22"/>
          <w:szCs w:val="22"/>
        </w:rPr>
        <w:t xml:space="preserve"> и законодательства</w:t>
      </w:r>
      <w:r w:rsidR="00D9005D" w:rsidRPr="004D6DBB">
        <w:rPr>
          <w:sz w:val="22"/>
          <w:szCs w:val="22"/>
        </w:rPr>
        <w:t>;</w:t>
      </w:r>
    </w:p>
    <w:p w14:paraId="03E17062" w14:textId="11688C12" w:rsidR="00CC47D5" w:rsidRPr="004D6DBB" w:rsidRDefault="00A367A6" w:rsidP="00FA226B">
      <w:pPr>
        <w:pStyle w:val="afd"/>
        <w:numPr>
          <w:ilvl w:val="2"/>
          <w:numId w:val="33"/>
        </w:numPr>
        <w:suppressAutoHyphens/>
        <w:ind w:left="284" w:firstLine="0"/>
        <w:jc w:val="both"/>
        <w:rPr>
          <w:sz w:val="22"/>
          <w:szCs w:val="22"/>
        </w:rPr>
      </w:pPr>
      <w:r w:rsidRPr="004D6DBB">
        <w:rPr>
          <w:sz w:val="22"/>
          <w:szCs w:val="22"/>
        </w:rPr>
        <w:t>привлекать</w:t>
      </w:r>
      <w:r w:rsidR="00667ABD" w:rsidRPr="004D6DBB">
        <w:rPr>
          <w:sz w:val="22"/>
          <w:szCs w:val="22"/>
        </w:rPr>
        <w:t xml:space="preserve"> с письменного согласия Заказчика</w:t>
      </w:r>
      <w:r w:rsidRPr="004D6DBB">
        <w:rPr>
          <w:sz w:val="22"/>
          <w:szCs w:val="22"/>
        </w:rPr>
        <w:t xml:space="preserve"> сторонние организации для выполнения Работ на условиях субподряда. При этом Подрядчик несет полную ответственность перед Заказчиком и обеспечивает контроль за ходом выполняемых Работ субподрядчиком и наличием у субподрядчика всех необходимых допусков на производство данных Работ в соответствии с законодательством Российской Федерации. Так же субподрядчик должен обладать необходимым опытом, оборудованием и персоналом, а в случаях, предусмотренных законодательством, лицензиями, сертификатами и (или) другими документами, подтверждающими их право на выполнение Работ, передаваемых на субподряд. </w:t>
      </w:r>
    </w:p>
    <w:p w14:paraId="564F4E0B" w14:textId="11018F41" w:rsidR="00AB723D" w:rsidRPr="004D6DBB" w:rsidRDefault="00AB723D" w:rsidP="00FA226B">
      <w:pPr>
        <w:pStyle w:val="afd"/>
        <w:numPr>
          <w:ilvl w:val="1"/>
          <w:numId w:val="33"/>
        </w:numPr>
        <w:suppressAutoHyphens/>
        <w:ind w:left="284" w:firstLine="0"/>
        <w:jc w:val="both"/>
        <w:rPr>
          <w:sz w:val="22"/>
          <w:szCs w:val="22"/>
        </w:rPr>
      </w:pPr>
      <w:r w:rsidRPr="004D6DBB">
        <w:rPr>
          <w:sz w:val="22"/>
          <w:szCs w:val="22"/>
        </w:rPr>
        <w:t>Заказчик обяз</w:t>
      </w:r>
      <w:r w:rsidR="002735CE" w:rsidRPr="004D6DBB">
        <w:rPr>
          <w:sz w:val="22"/>
          <w:szCs w:val="22"/>
        </w:rPr>
        <w:t>ан</w:t>
      </w:r>
      <w:r w:rsidRPr="004D6DBB">
        <w:rPr>
          <w:sz w:val="22"/>
          <w:szCs w:val="22"/>
        </w:rPr>
        <w:t>:</w:t>
      </w:r>
    </w:p>
    <w:p w14:paraId="3B71E26C" w14:textId="6632E8E2" w:rsidR="002735CE" w:rsidRPr="004D6DBB" w:rsidRDefault="002735CE" w:rsidP="00FA226B">
      <w:pPr>
        <w:pStyle w:val="afd"/>
        <w:numPr>
          <w:ilvl w:val="2"/>
          <w:numId w:val="33"/>
        </w:numPr>
        <w:suppressAutoHyphens/>
        <w:ind w:left="284" w:firstLine="0"/>
        <w:jc w:val="both"/>
        <w:rPr>
          <w:sz w:val="22"/>
          <w:szCs w:val="22"/>
        </w:rPr>
      </w:pPr>
      <w:r w:rsidRPr="004D6DBB">
        <w:rPr>
          <w:sz w:val="22"/>
          <w:szCs w:val="22"/>
        </w:rPr>
        <w:t>сообщать в письменной форме Подрядчику о недостатках, обнаруженных в ходе выполнения Работ</w:t>
      </w:r>
      <w:r w:rsidR="00A314B7" w:rsidRPr="004D6DBB">
        <w:rPr>
          <w:sz w:val="22"/>
          <w:szCs w:val="22"/>
        </w:rPr>
        <w:t xml:space="preserve"> (этапа Работ)</w:t>
      </w:r>
      <w:r w:rsidRPr="004D6DBB">
        <w:rPr>
          <w:sz w:val="22"/>
          <w:szCs w:val="22"/>
        </w:rPr>
        <w:t>, в течение 2 (двух) рабочих дней после обнаружения таких недостатков</w:t>
      </w:r>
      <w:r w:rsidR="003625EA" w:rsidRPr="004D6DBB">
        <w:rPr>
          <w:sz w:val="22"/>
          <w:szCs w:val="22"/>
        </w:rPr>
        <w:t>;</w:t>
      </w:r>
    </w:p>
    <w:p w14:paraId="1B082EB1" w14:textId="08376213" w:rsidR="002735CE" w:rsidRPr="004D6DBB" w:rsidRDefault="002735CE" w:rsidP="00FA226B">
      <w:pPr>
        <w:pStyle w:val="afd"/>
        <w:numPr>
          <w:ilvl w:val="2"/>
          <w:numId w:val="33"/>
        </w:numPr>
        <w:suppressAutoHyphens/>
        <w:ind w:left="284" w:firstLine="0"/>
        <w:jc w:val="both"/>
        <w:rPr>
          <w:sz w:val="22"/>
          <w:szCs w:val="22"/>
        </w:rPr>
      </w:pPr>
      <w:r w:rsidRPr="004D6DBB">
        <w:rPr>
          <w:sz w:val="22"/>
          <w:szCs w:val="22"/>
        </w:rPr>
        <w:t xml:space="preserve">принять и оплатить </w:t>
      </w:r>
      <w:r w:rsidR="003625EA" w:rsidRPr="004D6DBB">
        <w:rPr>
          <w:sz w:val="22"/>
          <w:szCs w:val="22"/>
        </w:rPr>
        <w:t xml:space="preserve">результат Работ </w:t>
      </w:r>
      <w:r w:rsidR="00A314B7" w:rsidRPr="004D6DBB">
        <w:rPr>
          <w:sz w:val="22"/>
          <w:szCs w:val="22"/>
        </w:rPr>
        <w:t xml:space="preserve">(этапа Работ) </w:t>
      </w:r>
      <w:r w:rsidRPr="004D6DBB">
        <w:rPr>
          <w:sz w:val="22"/>
          <w:szCs w:val="22"/>
        </w:rPr>
        <w:t xml:space="preserve">в </w:t>
      </w:r>
      <w:r w:rsidR="00AE7DB3" w:rsidRPr="004D6DBB">
        <w:rPr>
          <w:sz w:val="22"/>
          <w:szCs w:val="22"/>
        </w:rPr>
        <w:t xml:space="preserve">порядке и сроки, установленные </w:t>
      </w:r>
      <w:r w:rsidRPr="004D6DBB">
        <w:rPr>
          <w:sz w:val="22"/>
          <w:szCs w:val="22"/>
        </w:rPr>
        <w:t>Договором</w:t>
      </w:r>
      <w:r w:rsidR="003625EA" w:rsidRPr="004D6DBB">
        <w:rPr>
          <w:sz w:val="22"/>
          <w:szCs w:val="22"/>
        </w:rPr>
        <w:t>;</w:t>
      </w:r>
    </w:p>
    <w:p w14:paraId="23F3ED88" w14:textId="5097217F" w:rsidR="002735CE" w:rsidRPr="004D6DBB" w:rsidRDefault="00F15332" w:rsidP="00FA226B">
      <w:pPr>
        <w:pStyle w:val="afd"/>
        <w:numPr>
          <w:ilvl w:val="2"/>
          <w:numId w:val="33"/>
        </w:numPr>
        <w:suppressAutoHyphens/>
        <w:ind w:left="284" w:firstLine="0"/>
        <w:jc w:val="both"/>
        <w:rPr>
          <w:sz w:val="22"/>
          <w:szCs w:val="22"/>
        </w:rPr>
      </w:pPr>
      <w:r w:rsidRPr="004D6DBB">
        <w:rPr>
          <w:sz w:val="22"/>
          <w:szCs w:val="22"/>
        </w:rPr>
        <w:t>п</w:t>
      </w:r>
      <w:r w:rsidR="002735CE" w:rsidRPr="004D6DBB">
        <w:rPr>
          <w:sz w:val="22"/>
          <w:szCs w:val="22"/>
        </w:rPr>
        <w:t xml:space="preserve">ри получении от Подрядчика уведомления о приостановлении выполнения Работ </w:t>
      </w:r>
      <w:r w:rsidR="00A314B7" w:rsidRPr="004D6DBB">
        <w:rPr>
          <w:sz w:val="22"/>
          <w:szCs w:val="22"/>
        </w:rPr>
        <w:t xml:space="preserve">(этапа Работ) </w:t>
      </w:r>
      <w:r w:rsidR="002735CE" w:rsidRPr="004D6DBB">
        <w:rPr>
          <w:sz w:val="22"/>
          <w:szCs w:val="22"/>
        </w:rPr>
        <w:t xml:space="preserve">в случае, указанном в </w:t>
      </w:r>
      <w:r w:rsidR="00562730" w:rsidRPr="004D6DBB">
        <w:rPr>
          <w:sz w:val="22"/>
          <w:szCs w:val="22"/>
        </w:rPr>
        <w:t>пункте</w:t>
      </w:r>
      <w:r w:rsidR="002735CE" w:rsidRPr="004D6DBB">
        <w:rPr>
          <w:sz w:val="22"/>
          <w:szCs w:val="22"/>
        </w:rPr>
        <w:t xml:space="preserve"> 5.</w:t>
      </w:r>
      <w:r w:rsidR="00454520" w:rsidRPr="004D6DBB">
        <w:rPr>
          <w:sz w:val="22"/>
          <w:szCs w:val="22"/>
        </w:rPr>
        <w:t>1</w:t>
      </w:r>
      <w:r w:rsidR="002735CE" w:rsidRPr="004D6DBB">
        <w:rPr>
          <w:sz w:val="22"/>
          <w:szCs w:val="22"/>
        </w:rPr>
        <w:t>.3 Договора, рассмотреть вопрос о целесообразности и порядке продолжения выполнения Работ</w:t>
      </w:r>
      <w:r w:rsidR="003625EA" w:rsidRPr="004D6DBB">
        <w:rPr>
          <w:sz w:val="22"/>
          <w:szCs w:val="22"/>
        </w:rPr>
        <w:t>;</w:t>
      </w:r>
    </w:p>
    <w:p w14:paraId="5FEC3AD8" w14:textId="20184D23" w:rsidR="00B46015" w:rsidRPr="004D6DBB" w:rsidRDefault="002735CE" w:rsidP="00FA226B">
      <w:pPr>
        <w:pStyle w:val="afd"/>
        <w:numPr>
          <w:ilvl w:val="2"/>
          <w:numId w:val="33"/>
        </w:numPr>
        <w:suppressAutoHyphens/>
        <w:ind w:left="284" w:firstLine="0"/>
        <w:jc w:val="both"/>
        <w:rPr>
          <w:sz w:val="22"/>
          <w:szCs w:val="22"/>
        </w:rPr>
      </w:pPr>
      <w:r w:rsidRPr="004D6DBB">
        <w:rPr>
          <w:sz w:val="22"/>
          <w:szCs w:val="22"/>
        </w:rPr>
        <w:t>о</w:t>
      </w:r>
      <w:r w:rsidR="00B46015" w:rsidRPr="004D6DBB">
        <w:rPr>
          <w:sz w:val="22"/>
          <w:szCs w:val="22"/>
        </w:rPr>
        <w:t xml:space="preserve">беспечить Подрядчику доступ </w:t>
      </w:r>
      <w:r w:rsidR="003625EA" w:rsidRPr="004D6DBB">
        <w:rPr>
          <w:sz w:val="22"/>
          <w:szCs w:val="22"/>
        </w:rPr>
        <w:t>к месту выполнения Работ</w:t>
      </w:r>
      <w:r w:rsidR="00B46015" w:rsidRPr="004D6DBB">
        <w:rPr>
          <w:sz w:val="22"/>
          <w:szCs w:val="22"/>
        </w:rPr>
        <w:t>.</w:t>
      </w:r>
    </w:p>
    <w:p w14:paraId="049A5267" w14:textId="77777777" w:rsidR="003F790F" w:rsidRPr="004D6DBB" w:rsidRDefault="003F790F" w:rsidP="00FA226B">
      <w:pPr>
        <w:pStyle w:val="afd"/>
        <w:numPr>
          <w:ilvl w:val="1"/>
          <w:numId w:val="33"/>
        </w:numPr>
        <w:suppressAutoHyphens/>
        <w:ind w:left="284" w:firstLine="0"/>
        <w:jc w:val="both"/>
        <w:rPr>
          <w:sz w:val="22"/>
          <w:szCs w:val="22"/>
        </w:rPr>
      </w:pPr>
      <w:r w:rsidRPr="004D6DBB">
        <w:rPr>
          <w:sz w:val="22"/>
          <w:szCs w:val="22"/>
        </w:rPr>
        <w:t>Заказчик вправе:</w:t>
      </w:r>
    </w:p>
    <w:p w14:paraId="2F57FC68" w14:textId="77777777" w:rsidR="00454520" w:rsidRPr="004D6DBB" w:rsidRDefault="00454520" w:rsidP="00FA226B">
      <w:pPr>
        <w:pStyle w:val="afd"/>
        <w:numPr>
          <w:ilvl w:val="2"/>
          <w:numId w:val="33"/>
        </w:numPr>
        <w:suppressAutoHyphens/>
        <w:ind w:left="284" w:firstLine="0"/>
        <w:jc w:val="both"/>
        <w:rPr>
          <w:sz w:val="22"/>
          <w:szCs w:val="22"/>
        </w:rPr>
      </w:pPr>
      <w:bookmarkStart w:id="1" w:name="_ref_30471656"/>
      <w:r w:rsidRPr="004D6DBB">
        <w:rPr>
          <w:sz w:val="22"/>
          <w:szCs w:val="22"/>
        </w:rPr>
        <w:t>требовать от Подрядчика надлежащего исполнения обязательств в соответствии с Договором, а также требовать своевременного устранения выявленных недостатков</w:t>
      </w:r>
      <w:r w:rsidR="003625EA" w:rsidRPr="004D6DBB">
        <w:rPr>
          <w:sz w:val="22"/>
          <w:szCs w:val="22"/>
        </w:rPr>
        <w:t>;</w:t>
      </w:r>
    </w:p>
    <w:p w14:paraId="5D7AE417" w14:textId="222CC556" w:rsidR="00331300" w:rsidRPr="004D6DBB" w:rsidRDefault="00331300" w:rsidP="00FA226B">
      <w:pPr>
        <w:pStyle w:val="afd"/>
        <w:numPr>
          <w:ilvl w:val="2"/>
          <w:numId w:val="33"/>
        </w:numPr>
        <w:suppressAutoHyphens/>
        <w:ind w:left="284" w:firstLine="0"/>
        <w:jc w:val="both"/>
        <w:rPr>
          <w:sz w:val="22"/>
          <w:szCs w:val="22"/>
        </w:rPr>
      </w:pPr>
      <w:r w:rsidRPr="004D6DBB">
        <w:rPr>
          <w:sz w:val="22"/>
          <w:szCs w:val="22"/>
        </w:rPr>
        <w:t xml:space="preserve">в течение Гарантийного срока устранять недостатки своими силами </w:t>
      </w:r>
      <w:r w:rsidR="00970BE1" w:rsidRPr="004D6DBB">
        <w:rPr>
          <w:sz w:val="22"/>
          <w:szCs w:val="22"/>
        </w:rPr>
        <w:t>и/</w:t>
      </w:r>
      <w:r w:rsidRPr="004D6DBB">
        <w:rPr>
          <w:sz w:val="22"/>
          <w:szCs w:val="22"/>
        </w:rPr>
        <w:t>или с привлечением третьих лиц с последующим возмещением Подрядчиком расходов, понесенных Заказчиком на устранение таких недостатков;</w:t>
      </w:r>
    </w:p>
    <w:p w14:paraId="4E8D3D0B" w14:textId="77777777" w:rsidR="00454520" w:rsidRPr="004D6DBB" w:rsidRDefault="00454520" w:rsidP="00FA226B">
      <w:pPr>
        <w:pStyle w:val="afd"/>
        <w:numPr>
          <w:ilvl w:val="2"/>
          <w:numId w:val="33"/>
        </w:numPr>
        <w:suppressAutoHyphens/>
        <w:ind w:left="284" w:firstLine="0"/>
        <w:jc w:val="both"/>
        <w:rPr>
          <w:sz w:val="22"/>
          <w:szCs w:val="22"/>
        </w:rPr>
      </w:pPr>
      <w:r w:rsidRPr="004D6DBB">
        <w:rPr>
          <w:sz w:val="22"/>
          <w:szCs w:val="22"/>
        </w:rPr>
        <w:t>требовать от Подрядчика представления документов, подтверждающих исполнение обязательств в соответствии с Договором</w:t>
      </w:r>
      <w:r w:rsidR="004777FF" w:rsidRPr="004D6DBB">
        <w:rPr>
          <w:sz w:val="22"/>
          <w:szCs w:val="22"/>
        </w:rPr>
        <w:t>, в том числе исполнительную документацию по окончании выполнения Работ</w:t>
      </w:r>
      <w:r w:rsidR="00970BE1" w:rsidRPr="004D6DBB">
        <w:rPr>
          <w:sz w:val="22"/>
          <w:szCs w:val="22"/>
        </w:rPr>
        <w:t xml:space="preserve"> или</w:t>
      </w:r>
      <w:r w:rsidR="004777FF" w:rsidRPr="004D6DBB">
        <w:rPr>
          <w:sz w:val="22"/>
          <w:szCs w:val="22"/>
        </w:rPr>
        <w:t xml:space="preserve"> этапа Работ</w:t>
      </w:r>
      <w:r w:rsidR="003625EA" w:rsidRPr="004D6DBB">
        <w:rPr>
          <w:sz w:val="22"/>
          <w:szCs w:val="22"/>
        </w:rPr>
        <w:t>;</w:t>
      </w:r>
    </w:p>
    <w:p w14:paraId="1B6B9E0C" w14:textId="77777777" w:rsidR="00454520" w:rsidRPr="004D6DBB" w:rsidRDefault="00454520" w:rsidP="00FA226B">
      <w:pPr>
        <w:pStyle w:val="afd"/>
        <w:numPr>
          <w:ilvl w:val="2"/>
          <w:numId w:val="33"/>
        </w:numPr>
        <w:suppressAutoHyphens/>
        <w:ind w:left="284" w:firstLine="0"/>
        <w:jc w:val="both"/>
        <w:rPr>
          <w:sz w:val="22"/>
          <w:szCs w:val="22"/>
        </w:rPr>
      </w:pPr>
      <w:r w:rsidRPr="004D6DBB">
        <w:rPr>
          <w:sz w:val="22"/>
          <w:szCs w:val="22"/>
        </w:rPr>
        <w:t>в случае досрочного исполнения Подрядчиком обязательств по Договору принять и оплатить выполненны</w:t>
      </w:r>
      <w:r w:rsidR="003625EA" w:rsidRPr="004D6DBB">
        <w:rPr>
          <w:sz w:val="22"/>
          <w:szCs w:val="22"/>
        </w:rPr>
        <w:t>е результаты Работ</w:t>
      </w:r>
      <w:r w:rsidRPr="004D6DBB">
        <w:rPr>
          <w:sz w:val="22"/>
          <w:szCs w:val="22"/>
        </w:rPr>
        <w:t xml:space="preserve"> в соответствии с </w:t>
      </w:r>
      <w:r w:rsidR="003625EA" w:rsidRPr="004D6DBB">
        <w:rPr>
          <w:sz w:val="22"/>
          <w:szCs w:val="22"/>
        </w:rPr>
        <w:t>условиями</w:t>
      </w:r>
      <w:r w:rsidRPr="004D6DBB">
        <w:rPr>
          <w:sz w:val="22"/>
          <w:szCs w:val="22"/>
        </w:rPr>
        <w:t xml:space="preserve"> Договор</w:t>
      </w:r>
      <w:r w:rsidR="003625EA" w:rsidRPr="004D6DBB">
        <w:rPr>
          <w:sz w:val="22"/>
          <w:szCs w:val="22"/>
        </w:rPr>
        <w:t>а;</w:t>
      </w:r>
    </w:p>
    <w:p w14:paraId="0A9AFE0A" w14:textId="0A2348F9" w:rsidR="00454520" w:rsidRPr="004D6DBB" w:rsidRDefault="00454520" w:rsidP="00FA226B">
      <w:pPr>
        <w:pStyle w:val="afd"/>
        <w:numPr>
          <w:ilvl w:val="2"/>
          <w:numId w:val="33"/>
        </w:numPr>
        <w:suppressAutoHyphens/>
        <w:ind w:left="284" w:firstLine="0"/>
        <w:jc w:val="both"/>
        <w:rPr>
          <w:sz w:val="22"/>
          <w:szCs w:val="22"/>
        </w:rPr>
      </w:pPr>
      <w:r w:rsidRPr="004D6DBB">
        <w:rPr>
          <w:sz w:val="22"/>
          <w:szCs w:val="22"/>
        </w:rPr>
        <w:t>требовать возмещения убытков, причиненных по вине Подрядчика, а также требовать уплаты неустойки по основаниям, предусмотренным Договором</w:t>
      </w:r>
      <w:r w:rsidR="003625EA" w:rsidRPr="004D6DBB">
        <w:rPr>
          <w:sz w:val="22"/>
          <w:szCs w:val="22"/>
        </w:rPr>
        <w:t>;</w:t>
      </w:r>
    </w:p>
    <w:p w14:paraId="77108AA4" w14:textId="6548F9D0" w:rsidR="00454520" w:rsidRPr="004D6DBB" w:rsidRDefault="00454520" w:rsidP="00FA226B">
      <w:pPr>
        <w:pStyle w:val="afd"/>
        <w:numPr>
          <w:ilvl w:val="2"/>
          <w:numId w:val="33"/>
        </w:numPr>
        <w:suppressAutoHyphens/>
        <w:ind w:left="284" w:firstLine="0"/>
        <w:jc w:val="both"/>
        <w:rPr>
          <w:sz w:val="22"/>
          <w:szCs w:val="22"/>
        </w:rPr>
      </w:pPr>
      <w:r w:rsidRPr="004D6DBB">
        <w:rPr>
          <w:sz w:val="22"/>
          <w:szCs w:val="22"/>
        </w:rPr>
        <w:t>запрашивать у Подрядчика информацию о ходе и состоянии выполняемых Работ</w:t>
      </w:r>
      <w:r w:rsidR="003625EA" w:rsidRPr="004D6DBB">
        <w:rPr>
          <w:sz w:val="22"/>
          <w:szCs w:val="22"/>
        </w:rPr>
        <w:t>;</w:t>
      </w:r>
    </w:p>
    <w:p w14:paraId="50A39A95" w14:textId="2BD9B5BA" w:rsidR="00454520" w:rsidRPr="004D6DBB" w:rsidRDefault="00454520" w:rsidP="00FA226B">
      <w:pPr>
        <w:pStyle w:val="afd"/>
        <w:numPr>
          <w:ilvl w:val="2"/>
          <w:numId w:val="33"/>
        </w:numPr>
        <w:suppressAutoHyphens/>
        <w:ind w:left="284" w:firstLine="0"/>
        <w:jc w:val="both"/>
        <w:rPr>
          <w:sz w:val="22"/>
          <w:szCs w:val="22"/>
        </w:rPr>
      </w:pPr>
      <w:r w:rsidRPr="004D6DBB">
        <w:rPr>
          <w:sz w:val="22"/>
          <w:szCs w:val="22"/>
        </w:rPr>
        <w:t xml:space="preserve">осуществлять контроль за объемом, сроками и качеством </w:t>
      </w:r>
      <w:r w:rsidR="003625EA" w:rsidRPr="004D6DBB">
        <w:rPr>
          <w:sz w:val="22"/>
          <w:szCs w:val="22"/>
        </w:rPr>
        <w:t xml:space="preserve">результатов </w:t>
      </w:r>
      <w:r w:rsidRPr="004D6DBB">
        <w:rPr>
          <w:sz w:val="22"/>
          <w:szCs w:val="22"/>
        </w:rPr>
        <w:t>Работ</w:t>
      </w:r>
      <w:r w:rsidR="003625EA" w:rsidRPr="004D6DBB">
        <w:rPr>
          <w:sz w:val="22"/>
          <w:szCs w:val="22"/>
        </w:rPr>
        <w:t>;</w:t>
      </w:r>
    </w:p>
    <w:p w14:paraId="2F6E1A46" w14:textId="7A487422" w:rsidR="00454520" w:rsidRDefault="00454520" w:rsidP="00FA226B">
      <w:pPr>
        <w:pStyle w:val="afd"/>
        <w:numPr>
          <w:ilvl w:val="2"/>
          <w:numId w:val="33"/>
        </w:numPr>
        <w:suppressAutoHyphens/>
        <w:ind w:left="284" w:firstLine="0"/>
        <w:jc w:val="both"/>
        <w:rPr>
          <w:sz w:val="22"/>
          <w:szCs w:val="22"/>
        </w:rPr>
      </w:pPr>
      <w:r w:rsidRPr="004D6DBB">
        <w:rPr>
          <w:sz w:val="22"/>
          <w:szCs w:val="22"/>
        </w:rPr>
        <w:t>ссылаться на недостатки Работ, в том числе в части объема</w:t>
      </w:r>
      <w:r w:rsidR="00042F57" w:rsidRPr="004D6DBB">
        <w:rPr>
          <w:sz w:val="22"/>
          <w:szCs w:val="22"/>
        </w:rPr>
        <w:t>, качества</w:t>
      </w:r>
      <w:r w:rsidRPr="004D6DBB">
        <w:rPr>
          <w:sz w:val="22"/>
          <w:szCs w:val="22"/>
        </w:rPr>
        <w:t xml:space="preserve"> и стоимости Работ, </w:t>
      </w:r>
      <w:r w:rsidR="00042F57" w:rsidRPr="004D6DBB">
        <w:rPr>
          <w:sz w:val="22"/>
          <w:szCs w:val="22"/>
        </w:rPr>
        <w:t xml:space="preserve">выявленные </w:t>
      </w:r>
      <w:r w:rsidRPr="004D6DBB">
        <w:rPr>
          <w:sz w:val="22"/>
          <w:szCs w:val="22"/>
        </w:rPr>
        <w:t xml:space="preserve">по результатам проведенных уполномоченными контрольными органами проверок использования </w:t>
      </w:r>
      <w:r w:rsidR="00042F57" w:rsidRPr="004D6DBB">
        <w:rPr>
          <w:sz w:val="22"/>
          <w:szCs w:val="22"/>
        </w:rPr>
        <w:t xml:space="preserve">Заказчиком </w:t>
      </w:r>
      <w:r w:rsidRPr="004D6DBB">
        <w:rPr>
          <w:sz w:val="22"/>
          <w:szCs w:val="22"/>
        </w:rPr>
        <w:t>денежных средств</w:t>
      </w:r>
      <w:r w:rsidR="00042F57" w:rsidRPr="004D6DBB">
        <w:rPr>
          <w:sz w:val="22"/>
          <w:szCs w:val="22"/>
        </w:rPr>
        <w:t>, в том числе после подписания Заказчиком акта приемки Работ</w:t>
      </w:r>
      <w:r w:rsidR="009A297D" w:rsidRPr="004D6DBB">
        <w:rPr>
          <w:sz w:val="22"/>
          <w:szCs w:val="22"/>
        </w:rPr>
        <w:t>.</w:t>
      </w:r>
    </w:p>
    <w:p w14:paraId="66CE31D1" w14:textId="77777777" w:rsidR="00102417" w:rsidRPr="00102417" w:rsidRDefault="00102417" w:rsidP="00102417">
      <w:pPr>
        <w:pStyle w:val="afd"/>
        <w:numPr>
          <w:ilvl w:val="2"/>
          <w:numId w:val="33"/>
        </w:numPr>
        <w:ind w:left="284" w:firstLine="0"/>
        <w:jc w:val="both"/>
        <w:rPr>
          <w:sz w:val="22"/>
          <w:szCs w:val="22"/>
        </w:rPr>
      </w:pPr>
      <w:r w:rsidRPr="00102417">
        <w:rPr>
          <w:sz w:val="22"/>
          <w:szCs w:val="22"/>
        </w:rPr>
        <w:t>требовать замены субподрядчика в процессе выполнения Работ по Договору в случае ненадлежащего исполнения или неисполнения обязательств по субподрядному договору, заключенному между Подрядчиком и субподрядчиком;</w:t>
      </w:r>
    </w:p>
    <w:p w14:paraId="489C25DA" w14:textId="77777777" w:rsidR="00102417" w:rsidRPr="004D6DBB" w:rsidRDefault="00102417" w:rsidP="00102417">
      <w:pPr>
        <w:pStyle w:val="afd"/>
        <w:suppressAutoHyphens/>
        <w:ind w:left="284"/>
        <w:jc w:val="both"/>
        <w:rPr>
          <w:sz w:val="22"/>
          <w:szCs w:val="22"/>
        </w:rPr>
      </w:pPr>
    </w:p>
    <w:bookmarkEnd w:id="1"/>
    <w:p w14:paraId="4B0DCC09" w14:textId="77777777" w:rsidR="00924143" w:rsidRPr="004D6DBB" w:rsidRDefault="00320D55" w:rsidP="00FA226B">
      <w:pPr>
        <w:pStyle w:val="afd"/>
        <w:numPr>
          <w:ilvl w:val="0"/>
          <w:numId w:val="33"/>
        </w:numPr>
        <w:suppressAutoHyphens/>
        <w:spacing w:before="120" w:after="120"/>
        <w:ind w:left="284" w:hanging="357"/>
        <w:contextualSpacing w:val="0"/>
        <w:jc w:val="center"/>
        <w:rPr>
          <w:b/>
          <w:bCs/>
          <w:sz w:val="22"/>
          <w:szCs w:val="22"/>
        </w:rPr>
      </w:pPr>
      <w:r w:rsidRPr="004D6DBB">
        <w:rPr>
          <w:b/>
          <w:bCs/>
          <w:sz w:val="22"/>
          <w:szCs w:val="22"/>
        </w:rPr>
        <w:t>ОТВЕТСТВЕННОСТЬ СТОРОН</w:t>
      </w:r>
    </w:p>
    <w:p w14:paraId="6B59401F" w14:textId="77777777" w:rsidR="007A64F8" w:rsidRPr="004D6DBB" w:rsidRDefault="00924143" w:rsidP="00FA226B">
      <w:pPr>
        <w:pStyle w:val="afd"/>
        <w:numPr>
          <w:ilvl w:val="1"/>
          <w:numId w:val="33"/>
        </w:numPr>
        <w:suppressAutoHyphens/>
        <w:ind w:left="284" w:firstLine="0"/>
        <w:jc w:val="both"/>
        <w:rPr>
          <w:sz w:val="22"/>
          <w:szCs w:val="22"/>
        </w:rPr>
      </w:pPr>
      <w:r w:rsidRPr="004D6DBB">
        <w:rPr>
          <w:sz w:val="22"/>
          <w:szCs w:val="22"/>
        </w:rPr>
        <w:t xml:space="preserve">За неисполнение или ненадлежащее исполнение обязательств по </w:t>
      </w:r>
      <w:r w:rsidR="00A739BE" w:rsidRPr="004D6DBB">
        <w:rPr>
          <w:sz w:val="22"/>
          <w:szCs w:val="22"/>
        </w:rPr>
        <w:t>Договор</w:t>
      </w:r>
      <w:r w:rsidR="0073611F" w:rsidRPr="004D6DBB">
        <w:rPr>
          <w:sz w:val="22"/>
          <w:szCs w:val="22"/>
        </w:rPr>
        <w:t>у</w:t>
      </w:r>
      <w:r w:rsidRPr="004D6DBB">
        <w:rPr>
          <w:sz w:val="22"/>
          <w:szCs w:val="22"/>
        </w:rPr>
        <w:t xml:space="preserve"> Стороны несут ответственность в соответствии с законодательством Р</w:t>
      </w:r>
      <w:r w:rsidR="00C62713" w:rsidRPr="004D6DBB">
        <w:rPr>
          <w:sz w:val="22"/>
          <w:szCs w:val="22"/>
        </w:rPr>
        <w:t xml:space="preserve">оссийской </w:t>
      </w:r>
      <w:r w:rsidRPr="004D6DBB">
        <w:rPr>
          <w:sz w:val="22"/>
          <w:szCs w:val="22"/>
        </w:rPr>
        <w:t>Ф</w:t>
      </w:r>
      <w:r w:rsidR="00C62713" w:rsidRPr="004D6DBB">
        <w:rPr>
          <w:sz w:val="22"/>
          <w:szCs w:val="22"/>
        </w:rPr>
        <w:t>едерации</w:t>
      </w:r>
      <w:r w:rsidRPr="004D6DBB">
        <w:rPr>
          <w:sz w:val="22"/>
          <w:szCs w:val="22"/>
        </w:rPr>
        <w:t>.</w:t>
      </w:r>
    </w:p>
    <w:p w14:paraId="59FDD0B5" w14:textId="79EDBE2C" w:rsidR="007A64F8" w:rsidRPr="004D6DBB" w:rsidRDefault="00924143" w:rsidP="00FA226B">
      <w:pPr>
        <w:pStyle w:val="afd"/>
        <w:numPr>
          <w:ilvl w:val="1"/>
          <w:numId w:val="33"/>
        </w:numPr>
        <w:suppressAutoHyphens/>
        <w:ind w:left="284" w:firstLine="0"/>
        <w:jc w:val="both"/>
        <w:rPr>
          <w:sz w:val="22"/>
          <w:szCs w:val="22"/>
        </w:rPr>
      </w:pPr>
      <w:r w:rsidRPr="004D6DBB">
        <w:rPr>
          <w:sz w:val="22"/>
          <w:szCs w:val="22"/>
        </w:rPr>
        <w:t xml:space="preserve">За нарушение сроков </w:t>
      </w:r>
      <w:r w:rsidR="00106FC8" w:rsidRPr="004D6DBB">
        <w:rPr>
          <w:sz w:val="22"/>
          <w:szCs w:val="22"/>
        </w:rPr>
        <w:t>начала и</w:t>
      </w:r>
      <w:r w:rsidR="00126DFF" w:rsidRPr="004D6DBB">
        <w:rPr>
          <w:sz w:val="22"/>
          <w:szCs w:val="22"/>
        </w:rPr>
        <w:t>/или</w:t>
      </w:r>
      <w:r w:rsidR="00106FC8" w:rsidRPr="004D6DBB">
        <w:rPr>
          <w:sz w:val="22"/>
          <w:szCs w:val="22"/>
        </w:rPr>
        <w:t xml:space="preserve"> окончания </w:t>
      </w:r>
      <w:r w:rsidR="00F35F53" w:rsidRPr="004D6DBB">
        <w:rPr>
          <w:sz w:val="22"/>
          <w:szCs w:val="22"/>
        </w:rPr>
        <w:t>выполнения Работ</w:t>
      </w:r>
      <w:r w:rsidR="004771FB" w:rsidRPr="004D6DBB">
        <w:rPr>
          <w:sz w:val="22"/>
          <w:szCs w:val="22"/>
        </w:rPr>
        <w:t xml:space="preserve"> (этапа Работ)</w:t>
      </w:r>
      <w:r w:rsidR="002913E4" w:rsidRPr="004D6DBB">
        <w:rPr>
          <w:sz w:val="22"/>
          <w:szCs w:val="22"/>
        </w:rPr>
        <w:t xml:space="preserve">, </w:t>
      </w:r>
      <w:r w:rsidR="00C63BB9" w:rsidRPr="004D6DBB">
        <w:rPr>
          <w:sz w:val="22"/>
          <w:szCs w:val="22"/>
        </w:rPr>
        <w:t xml:space="preserve">сроков </w:t>
      </w:r>
      <w:r w:rsidR="00AB723D" w:rsidRPr="004D6DBB">
        <w:rPr>
          <w:sz w:val="22"/>
          <w:szCs w:val="22"/>
        </w:rPr>
        <w:t>устранения выявленных недостатков</w:t>
      </w:r>
      <w:r w:rsidRPr="004D6DBB">
        <w:rPr>
          <w:sz w:val="22"/>
          <w:szCs w:val="22"/>
        </w:rPr>
        <w:t xml:space="preserve"> </w:t>
      </w:r>
      <w:r w:rsidR="00106FC8" w:rsidRPr="004D6DBB">
        <w:rPr>
          <w:sz w:val="22"/>
          <w:szCs w:val="22"/>
        </w:rPr>
        <w:t>Р</w:t>
      </w:r>
      <w:r w:rsidR="00F35F53" w:rsidRPr="004D6DBB">
        <w:rPr>
          <w:sz w:val="22"/>
          <w:szCs w:val="22"/>
        </w:rPr>
        <w:t>абот</w:t>
      </w:r>
      <w:r w:rsidR="004771FB" w:rsidRPr="004D6DBB">
        <w:rPr>
          <w:sz w:val="22"/>
          <w:szCs w:val="22"/>
        </w:rPr>
        <w:t xml:space="preserve"> (этапа Работ)</w:t>
      </w:r>
      <w:r w:rsidR="002913E4" w:rsidRPr="004D6DBB">
        <w:rPr>
          <w:sz w:val="22"/>
          <w:szCs w:val="22"/>
        </w:rPr>
        <w:t>,</w:t>
      </w:r>
      <w:r w:rsidR="00126DFF" w:rsidRPr="004D6DBB">
        <w:rPr>
          <w:sz w:val="22"/>
          <w:szCs w:val="22"/>
        </w:rPr>
        <w:t xml:space="preserve"> </w:t>
      </w:r>
      <w:r w:rsidRPr="004D6DBB">
        <w:rPr>
          <w:sz w:val="22"/>
          <w:szCs w:val="22"/>
        </w:rPr>
        <w:t xml:space="preserve">Заказчик имеет право начислить </w:t>
      </w:r>
      <w:r w:rsidR="00F35F53" w:rsidRPr="004D6DBB">
        <w:rPr>
          <w:sz w:val="22"/>
          <w:szCs w:val="22"/>
        </w:rPr>
        <w:t>Подрядчику</w:t>
      </w:r>
      <w:r w:rsidRPr="004D6DBB">
        <w:rPr>
          <w:sz w:val="22"/>
          <w:szCs w:val="22"/>
        </w:rPr>
        <w:t xml:space="preserve"> </w:t>
      </w:r>
      <w:r w:rsidR="00F378A3" w:rsidRPr="004D6DBB">
        <w:rPr>
          <w:sz w:val="22"/>
          <w:szCs w:val="22"/>
        </w:rPr>
        <w:t>неустойку</w:t>
      </w:r>
      <w:r w:rsidRPr="004D6DBB">
        <w:rPr>
          <w:sz w:val="22"/>
          <w:szCs w:val="22"/>
        </w:rPr>
        <w:t xml:space="preserve"> в размере 0,1</w:t>
      </w:r>
      <w:r w:rsidR="00790318" w:rsidRPr="004D6DBB">
        <w:rPr>
          <w:sz w:val="22"/>
          <w:szCs w:val="22"/>
        </w:rPr>
        <w:t xml:space="preserve"> (ноль целых одна десятая)</w:t>
      </w:r>
      <w:r w:rsidR="002913E4" w:rsidRPr="004D6DBB">
        <w:rPr>
          <w:sz w:val="22"/>
          <w:szCs w:val="22"/>
        </w:rPr>
        <w:t xml:space="preserve"> процент</w:t>
      </w:r>
      <w:r w:rsidR="00C95143" w:rsidRPr="004D6DBB">
        <w:rPr>
          <w:sz w:val="22"/>
          <w:szCs w:val="22"/>
        </w:rPr>
        <w:t>а</w:t>
      </w:r>
      <w:r w:rsidR="00536A9A" w:rsidRPr="004D6DBB">
        <w:rPr>
          <w:sz w:val="22"/>
          <w:szCs w:val="22"/>
        </w:rPr>
        <w:t xml:space="preserve"> </w:t>
      </w:r>
      <w:r w:rsidR="00951E1C" w:rsidRPr="004D6DBB">
        <w:rPr>
          <w:sz w:val="22"/>
          <w:szCs w:val="22"/>
        </w:rPr>
        <w:t xml:space="preserve">от стоимости </w:t>
      </w:r>
      <w:r w:rsidR="00B061F7" w:rsidRPr="004D6DBB">
        <w:rPr>
          <w:sz w:val="22"/>
          <w:szCs w:val="22"/>
        </w:rPr>
        <w:t>Работ (этапа Работ)</w:t>
      </w:r>
      <w:r w:rsidR="00126DFF" w:rsidRPr="004D6DBB">
        <w:rPr>
          <w:sz w:val="22"/>
          <w:szCs w:val="22"/>
        </w:rPr>
        <w:t xml:space="preserve"> </w:t>
      </w:r>
      <w:r w:rsidRPr="004D6DBB">
        <w:rPr>
          <w:sz w:val="22"/>
          <w:szCs w:val="22"/>
        </w:rPr>
        <w:t>за каждый день просрочки.</w:t>
      </w:r>
      <w:bookmarkStart w:id="2" w:name="_Ref403487988"/>
    </w:p>
    <w:p w14:paraId="793C9BDF" w14:textId="66D1EDF1" w:rsidR="007A64F8" w:rsidRPr="004D6DBB" w:rsidRDefault="00106FC8" w:rsidP="00FA226B">
      <w:pPr>
        <w:pStyle w:val="afd"/>
        <w:numPr>
          <w:ilvl w:val="1"/>
          <w:numId w:val="33"/>
        </w:numPr>
        <w:suppressAutoHyphens/>
        <w:ind w:left="284" w:firstLine="0"/>
        <w:jc w:val="both"/>
        <w:rPr>
          <w:sz w:val="22"/>
          <w:szCs w:val="22"/>
        </w:rPr>
      </w:pPr>
      <w:r w:rsidRPr="004D6DBB">
        <w:rPr>
          <w:sz w:val="22"/>
          <w:szCs w:val="22"/>
        </w:rPr>
        <w:t xml:space="preserve">В случае </w:t>
      </w:r>
      <w:r w:rsidR="00064DC0" w:rsidRPr="004D6DBB">
        <w:rPr>
          <w:sz w:val="22"/>
          <w:szCs w:val="22"/>
        </w:rPr>
        <w:t>нарушения Подрядчиком требований к качеству Работ</w:t>
      </w:r>
      <w:r w:rsidR="000744F0" w:rsidRPr="004D6DBB">
        <w:rPr>
          <w:sz w:val="22"/>
          <w:szCs w:val="22"/>
        </w:rPr>
        <w:t xml:space="preserve"> (этапа Работ)</w:t>
      </w:r>
      <w:r w:rsidR="00D45500" w:rsidRPr="004D6DBB">
        <w:rPr>
          <w:sz w:val="22"/>
          <w:szCs w:val="22"/>
        </w:rPr>
        <w:t xml:space="preserve"> и/или результату Работ (этапа Работ)</w:t>
      </w:r>
      <w:r w:rsidRPr="004D6DBB">
        <w:rPr>
          <w:sz w:val="22"/>
          <w:szCs w:val="22"/>
        </w:rPr>
        <w:t xml:space="preserve">, </w:t>
      </w:r>
      <w:r w:rsidR="00E02BDE">
        <w:rPr>
          <w:sz w:val="22"/>
          <w:szCs w:val="22"/>
        </w:rPr>
        <w:t xml:space="preserve">а также нарушения порядка выполнения скрытых работ, </w:t>
      </w:r>
      <w:r w:rsidRPr="004D6DBB">
        <w:rPr>
          <w:sz w:val="22"/>
          <w:szCs w:val="22"/>
        </w:rPr>
        <w:t xml:space="preserve">Заказчик </w:t>
      </w:r>
      <w:r w:rsidR="00EA2778" w:rsidRPr="004D6DBB">
        <w:rPr>
          <w:sz w:val="22"/>
          <w:szCs w:val="22"/>
        </w:rPr>
        <w:t xml:space="preserve">вправе потребовать </w:t>
      </w:r>
      <w:r w:rsidRPr="004D6DBB">
        <w:rPr>
          <w:sz w:val="22"/>
          <w:szCs w:val="22"/>
        </w:rPr>
        <w:t>уплаты Подрядчиком штрафа в размере</w:t>
      </w:r>
      <w:r w:rsidR="00741A29" w:rsidRPr="004D6DBB">
        <w:rPr>
          <w:sz w:val="22"/>
          <w:szCs w:val="22"/>
        </w:rPr>
        <w:t xml:space="preserve"> </w:t>
      </w:r>
      <w:r w:rsidR="003070A6" w:rsidRPr="004D6DBB">
        <w:rPr>
          <w:sz w:val="22"/>
          <w:szCs w:val="22"/>
        </w:rPr>
        <w:t>2</w:t>
      </w:r>
      <w:r w:rsidR="00F378A3" w:rsidRPr="004D6DBB">
        <w:rPr>
          <w:sz w:val="22"/>
          <w:szCs w:val="22"/>
        </w:rPr>
        <w:t>0</w:t>
      </w:r>
      <w:r w:rsidR="00536A9A" w:rsidRPr="004D6DBB">
        <w:rPr>
          <w:sz w:val="22"/>
          <w:szCs w:val="22"/>
        </w:rPr>
        <w:t xml:space="preserve"> </w:t>
      </w:r>
      <w:r w:rsidR="00F378A3" w:rsidRPr="004D6DBB">
        <w:rPr>
          <w:sz w:val="22"/>
          <w:szCs w:val="22"/>
        </w:rPr>
        <w:t>%</w:t>
      </w:r>
      <w:r w:rsidR="00E6003B" w:rsidRPr="004D6DBB">
        <w:rPr>
          <w:sz w:val="22"/>
          <w:szCs w:val="22"/>
        </w:rPr>
        <w:t xml:space="preserve"> (двадцати процентов)</w:t>
      </w:r>
      <w:r w:rsidR="00F378A3" w:rsidRPr="004D6DBB">
        <w:rPr>
          <w:sz w:val="22"/>
          <w:szCs w:val="22"/>
        </w:rPr>
        <w:t xml:space="preserve"> от </w:t>
      </w:r>
      <w:r w:rsidR="00F066F0" w:rsidRPr="004D6DBB">
        <w:rPr>
          <w:sz w:val="22"/>
          <w:szCs w:val="22"/>
        </w:rPr>
        <w:t>стоимости Работ (этапа Работ),</w:t>
      </w:r>
      <w:bookmarkEnd w:id="2"/>
      <w:r w:rsidR="007A64F8" w:rsidRPr="004D6DBB">
        <w:rPr>
          <w:sz w:val="22"/>
          <w:szCs w:val="22"/>
        </w:rPr>
        <w:t xml:space="preserve"> а также вправе по своему выбору потребовать:</w:t>
      </w:r>
    </w:p>
    <w:p w14:paraId="2534BE56" w14:textId="3840DD57" w:rsidR="00B61F83" w:rsidRPr="004D6DBB" w:rsidRDefault="007A64F8" w:rsidP="00FA226B">
      <w:pPr>
        <w:pStyle w:val="afd"/>
        <w:numPr>
          <w:ilvl w:val="2"/>
          <w:numId w:val="37"/>
        </w:numPr>
        <w:suppressAutoHyphens/>
        <w:ind w:left="284" w:firstLine="0"/>
        <w:jc w:val="both"/>
        <w:rPr>
          <w:sz w:val="22"/>
          <w:szCs w:val="22"/>
        </w:rPr>
      </w:pPr>
      <w:r w:rsidRPr="004D6DBB">
        <w:rPr>
          <w:sz w:val="22"/>
          <w:szCs w:val="22"/>
        </w:rPr>
        <w:t xml:space="preserve">безвозмездного устранения недостатков </w:t>
      </w:r>
      <w:r w:rsidR="00FE3A64" w:rsidRPr="004D6DBB">
        <w:rPr>
          <w:sz w:val="22"/>
          <w:szCs w:val="22"/>
        </w:rPr>
        <w:t xml:space="preserve">результатов </w:t>
      </w:r>
      <w:r w:rsidRPr="004D6DBB">
        <w:rPr>
          <w:sz w:val="22"/>
          <w:szCs w:val="22"/>
        </w:rPr>
        <w:t xml:space="preserve">выполненных Работ </w:t>
      </w:r>
      <w:r w:rsidR="00FE3A64" w:rsidRPr="004D6DBB">
        <w:rPr>
          <w:sz w:val="22"/>
          <w:szCs w:val="22"/>
        </w:rPr>
        <w:t xml:space="preserve">(этапа Работ) </w:t>
      </w:r>
      <w:r w:rsidRPr="004D6DBB">
        <w:rPr>
          <w:sz w:val="22"/>
          <w:szCs w:val="22"/>
        </w:rPr>
        <w:t>в установленный Заказчиком срок;</w:t>
      </w:r>
    </w:p>
    <w:p w14:paraId="7376BAB0" w14:textId="77777777" w:rsidR="00B61F83" w:rsidRPr="004D6DBB" w:rsidRDefault="007A64F8" w:rsidP="00FA226B">
      <w:pPr>
        <w:pStyle w:val="afd"/>
        <w:numPr>
          <w:ilvl w:val="2"/>
          <w:numId w:val="37"/>
        </w:numPr>
        <w:suppressAutoHyphens/>
        <w:ind w:left="284" w:firstLine="0"/>
        <w:jc w:val="both"/>
        <w:rPr>
          <w:sz w:val="22"/>
          <w:szCs w:val="22"/>
        </w:rPr>
      </w:pPr>
      <w:r w:rsidRPr="004D6DBB">
        <w:rPr>
          <w:sz w:val="22"/>
          <w:szCs w:val="22"/>
        </w:rPr>
        <w:lastRenderedPageBreak/>
        <w:t>соразмерного уменьшения общей цены Договора;</w:t>
      </w:r>
    </w:p>
    <w:p w14:paraId="2CE4DCC9" w14:textId="77777777" w:rsidR="007A64F8" w:rsidRPr="004D6DBB" w:rsidRDefault="007A64F8" w:rsidP="00FA226B">
      <w:pPr>
        <w:pStyle w:val="afd"/>
        <w:numPr>
          <w:ilvl w:val="2"/>
          <w:numId w:val="37"/>
        </w:numPr>
        <w:suppressAutoHyphens/>
        <w:ind w:left="284" w:firstLine="0"/>
        <w:jc w:val="both"/>
        <w:rPr>
          <w:sz w:val="22"/>
          <w:szCs w:val="22"/>
        </w:rPr>
      </w:pPr>
      <w:r w:rsidRPr="004D6DBB">
        <w:rPr>
          <w:sz w:val="22"/>
          <w:szCs w:val="22"/>
        </w:rPr>
        <w:t>возмещения расходов на устранение силами Заказчика недостатков выполненных Работ или силами третьих лиц.</w:t>
      </w:r>
    </w:p>
    <w:p w14:paraId="62F6E5C2" w14:textId="19FB40C0" w:rsidR="00D45500" w:rsidRPr="004D6DBB" w:rsidRDefault="007A64F8" w:rsidP="00FA226B">
      <w:pPr>
        <w:pStyle w:val="afd"/>
        <w:numPr>
          <w:ilvl w:val="1"/>
          <w:numId w:val="33"/>
        </w:numPr>
        <w:suppressAutoHyphens/>
        <w:ind w:left="284" w:firstLine="0"/>
        <w:jc w:val="both"/>
        <w:rPr>
          <w:sz w:val="22"/>
          <w:szCs w:val="22"/>
        </w:rPr>
      </w:pPr>
      <w:r w:rsidRPr="004D6DBB">
        <w:rPr>
          <w:sz w:val="22"/>
          <w:szCs w:val="22"/>
        </w:rPr>
        <w:t xml:space="preserve">В случае нарушения указанных в пункте </w:t>
      </w:r>
      <w:r w:rsidR="00E12D26" w:rsidRPr="004D6DBB">
        <w:rPr>
          <w:sz w:val="22"/>
          <w:szCs w:val="22"/>
        </w:rPr>
        <w:t>7</w:t>
      </w:r>
      <w:r w:rsidRPr="004D6DBB">
        <w:rPr>
          <w:sz w:val="22"/>
          <w:szCs w:val="22"/>
        </w:rPr>
        <w:t>.</w:t>
      </w:r>
      <w:r w:rsidR="00E12D26" w:rsidRPr="004D6DBB">
        <w:rPr>
          <w:sz w:val="22"/>
          <w:szCs w:val="22"/>
        </w:rPr>
        <w:t>1</w:t>
      </w:r>
      <w:r w:rsidRPr="004D6DBB">
        <w:rPr>
          <w:sz w:val="22"/>
          <w:szCs w:val="22"/>
        </w:rPr>
        <w:t xml:space="preserve"> Договора </w:t>
      </w:r>
      <w:r w:rsidR="00FE3A64" w:rsidRPr="004D6DBB">
        <w:rPr>
          <w:sz w:val="22"/>
          <w:szCs w:val="22"/>
        </w:rPr>
        <w:t xml:space="preserve">заверений </w:t>
      </w:r>
      <w:r w:rsidRPr="004D6DBB">
        <w:rPr>
          <w:sz w:val="22"/>
          <w:szCs w:val="22"/>
        </w:rPr>
        <w:t xml:space="preserve">Заказчик вправе потребовать уплаты Подрядчиком штрафа в размере 20 % </w:t>
      </w:r>
      <w:r w:rsidR="00E6003B" w:rsidRPr="004D6DBB">
        <w:rPr>
          <w:sz w:val="22"/>
          <w:szCs w:val="22"/>
        </w:rPr>
        <w:t xml:space="preserve">(двадцати процентов) </w:t>
      </w:r>
      <w:r w:rsidRPr="004D6DBB">
        <w:rPr>
          <w:sz w:val="22"/>
          <w:szCs w:val="22"/>
        </w:rPr>
        <w:t>от общей цены Договора</w:t>
      </w:r>
      <w:r w:rsidR="00D45500" w:rsidRPr="004D6DBB">
        <w:rPr>
          <w:sz w:val="22"/>
          <w:szCs w:val="22"/>
        </w:rPr>
        <w:t>.</w:t>
      </w:r>
    </w:p>
    <w:p w14:paraId="34D91C0B" w14:textId="77777777" w:rsidR="007A64F8" w:rsidRPr="004D6DBB" w:rsidRDefault="007A64F8" w:rsidP="00FA226B">
      <w:pPr>
        <w:pStyle w:val="afd"/>
        <w:numPr>
          <w:ilvl w:val="1"/>
          <w:numId w:val="33"/>
        </w:numPr>
        <w:suppressAutoHyphens/>
        <w:ind w:left="284" w:firstLine="0"/>
        <w:jc w:val="both"/>
        <w:rPr>
          <w:sz w:val="22"/>
          <w:szCs w:val="22"/>
        </w:rPr>
      </w:pPr>
      <w:r w:rsidRPr="004D6DBB">
        <w:rPr>
          <w:sz w:val="22"/>
          <w:szCs w:val="22"/>
        </w:rPr>
        <w:t>В случае, если отступления в Работах от условий Договора или иные нарушения требований к качеству Работ в установленный Заказчиком срок не были устранены Подрядчиком либо являются неустранимыми, Заказчик вправе отказаться от исполнения Договора, а также потребовать возмещения причиненных убытков.</w:t>
      </w:r>
    </w:p>
    <w:p w14:paraId="0815A04D" w14:textId="77777777" w:rsidR="007A64F8" w:rsidRPr="004D6DBB" w:rsidRDefault="00EA2778" w:rsidP="00FA226B">
      <w:pPr>
        <w:pStyle w:val="afd"/>
        <w:numPr>
          <w:ilvl w:val="1"/>
          <w:numId w:val="33"/>
        </w:numPr>
        <w:suppressAutoHyphens/>
        <w:ind w:left="284" w:firstLine="0"/>
        <w:jc w:val="both"/>
        <w:rPr>
          <w:sz w:val="22"/>
          <w:szCs w:val="22"/>
        </w:rPr>
      </w:pPr>
      <w:r w:rsidRPr="004D6DBB">
        <w:rPr>
          <w:sz w:val="22"/>
          <w:szCs w:val="22"/>
        </w:rPr>
        <w:t>У</w:t>
      </w:r>
      <w:r w:rsidR="00924143" w:rsidRPr="004D6DBB">
        <w:rPr>
          <w:sz w:val="22"/>
          <w:szCs w:val="22"/>
        </w:rPr>
        <w:t xml:space="preserve">плата неустойки (штрафа, пени) и возмещение убытков, причинённых ненадлежащим исполнением обязательств, не освобождает стороны </w:t>
      </w:r>
      <w:r w:rsidR="00A739BE" w:rsidRPr="004D6DBB">
        <w:rPr>
          <w:sz w:val="22"/>
          <w:szCs w:val="22"/>
        </w:rPr>
        <w:t>Договор</w:t>
      </w:r>
      <w:r w:rsidR="0073611F" w:rsidRPr="004D6DBB">
        <w:rPr>
          <w:sz w:val="22"/>
          <w:szCs w:val="22"/>
        </w:rPr>
        <w:t xml:space="preserve">а </w:t>
      </w:r>
      <w:r w:rsidR="00924143" w:rsidRPr="004D6DBB">
        <w:rPr>
          <w:sz w:val="22"/>
          <w:szCs w:val="22"/>
        </w:rPr>
        <w:t xml:space="preserve">от исполнения обязательств по </w:t>
      </w:r>
      <w:r w:rsidR="00A739BE" w:rsidRPr="004D6DBB">
        <w:rPr>
          <w:sz w:val="22"/>
          <w:szCs w:val="22"/>
        </w:rPr>
        <w:t>Договор</w:t>
      </w:r>
      <w:r w:rsidR="0073611F" w:rsidRPr="004D6DBB">
        <w:rPr>
          <w:sz w:val="22"/>
          <w:szCs w:val="22"/>
        </w:rPr>
        <w:t>у</w:t>
      </w:r>
      <w:r w:rsidR="00F378A3" w:rsidRPr="004D6DBB">
        <w:rPr>
          <w:sz w:val="22"/>
          <w:szCs w:val="22"/>
        </w:rPr>
        <w:t xml:space="preserve"> в полном объеме</w:t>
      </w:r>
      <w:r w:rsidR="00924143" w:rsidRPr="004D6DBB">
        <w:rPr>
          <w:sz w:val="22"/>
          <w:szCs w:val="22"/>
        </w:rPr>
        <w:t>.</w:t>
      </w:r>
      <w:bookmarkStart w:id="3" w:name="_Ref403488898"/>
    </w:p>
    <w:p w14:paraId="2B16FE39" w14:textId="13BF9D9B" w:rsidR="00E02BDE" w:rsidRDefault="009A1D9E" w:rsidP="00E02BDE">
      <w:pPr>
        <w:pStyle w:val="afd"/>
        <w:numPr>
          <w:ilvl w:val="1"/>
          <w:numId w:val="33"/>
        </w:numPr>
        <w:ind w:left="284" w:firstLine="0"/>
        <w:jc w:val="both"/>
        <w:rPr>
          <w:sz w:val="22"/>
          <w:szCs w:val="22"/>
        </w:rPr>
      </w:pPr>
      <w:r w:rsidRPr="004D6DBB">
        <w:rPr>
          <w:sz w:val="22"/>
          <w:szCs w:val="22"/>
        </w:rPr>
        <w:t xml:space="preserve">В случае нарушения Заказчиком сроков оплаты Подрядчик имеет право начислить Заказчику неустойку в размере </w:t>
      </w:r>
      <w:r w:rsidR="007063B3" w:rsidRPr="004D6DBB">
        <w:rPr>
          <w:sz w:val="22"/>
          <w:szCs w:val="22"/>
        </w:rPr>
        <w:t>одной трехсотой ставки рефинансирования</w:t>
      </w:r>
      <w:r w:rsidR="00A47766" w:rsidRPr="004D6DBB">
        <w:rPr>
          <w:sz w:val="22"/>
          <w:szCs w:val="22"/>
        </w:rPr>
        <w:t xml:space="preserve">, установленной Центральным Банком Российской Федерации на день оплаты неустойки, </w:t>
      </w:r>
      <w:r w:rsidR="00E6632B" w:rsidRPr="004D6DBB">
        <w:rPr>
          <w:sz w:val="22"/>
          <w:szCs w:val="22"/>
        </w:rPr>
        <w:t>от суммы неисполненного обязательства</w:t>
      </w:r>
      <w:r w:rsidRPr="004D6DBB">
        <w:rPr>
          <w:sz w:val="22"/>
          <w:szCs w:val="22"/>
        </w:rPr>
        <w:t xml:space="preserve"> за каждый день просрочки</w:t>
      </w:r>
      <w:r w:rsidR="00E6632B" w:rsidRPr="004D6DBB">
        <w:rPr>
          <w:sz w:val="22"/>
          <w:szCs w:val="22"/>
        </w:rPr>
        <w:t>.</w:t>
      </w:r>
      <w:bookmarkEnd w:id="3"/>
      <w:r w:rsidR="00E02BDE" w:rsidRPr="00E02BDE">
        <w:rPr>
          <w:sz w:val="22"/>
          <w:szCs w:val="22"/>
        </w:rPr>
        <w:t xml:space="preserve"> Заказчик не несет ответственность, установленную настоящим пунктом, за несвоевременную оплату по Договору в случае отсутствия финансирования, приостановки финансирования или неполного финансирования из средств, указанных в подпункте 2.1 Договора.</w:t>
      </w:r>
      <w:r w:rsidR="00523A09">
        <w:rPr>
          <w:rStyle w:val="af6"/>
          <w:sz w:val="22"/>
          <w:szCs w:val="22"/>
        </w:rPr>
        <w:footnoteReference w:id="2"/>
      </w:r>
    </w:p>
    <w:p w14:paraId="13AE2E7E" w14:textId="77777777" w:rsidR="00E02BDE" w:rsidRPr="00E02BDE" w:rsidRDefault="00E02BDE" w:rsidP="00E02BDE">
      <w:pPr>
        <w:pStyle w:val="afd"/>
        <w:numPr>
          <w:ilvl w:val="1"/>
          <w:numId w:val="33"/>
        </w:numPr>
        <w:ind w:left="284" w:firstLine="0"/>
        <w:jc w:val="both"/>
        <w:rPr>
          <w:sz w:val="22"/>
          <w:szCs w:val="22"/>
        </w:rPr>
      </w:pPr>
      <w:r w:rsidRPr="00E02BDE">
        <w:rPr>
          <w:sz w:val="22"/>
          <w:szCs w:val="22"/>
        </w:rPr>
        <w:t>За каждый факт неисполнения или ненадлежащего исполнения Подрядчиком обязательств, предусмотренных Договором, которые не имеют стоимостного выражения, размер штрафа устанавливается в следующем порядке:</w:t>
      </w:r>
    </w:p>
    <w:p w14:paraId="5CB43774" w14:textId="77777777" w:rsidR="009E63BD" w:rsidRPr="009E63BD" w:rsidRDefault="009E63BD" w:rsidP="009E63BD">
      <w:pPr>
        <w:pStyle w:val="afd"/>
        <w:suppressAutoHyphens/>
        <w:ind w:left="284"/>
        <w:jc w:val="both"/>
        <w:rPr>
          <w:sz w:val="22"/>
          <w:szCs w:val="22"/>
        </w:rPr>
      </w:pPr>
      <w:r w:rsidRPr="009E63BD">
        <w:rPr>
          <w:sz w:val="22"/>
          <w:szCs w:val="22"/>
        </w:rPr>
        <w:t>– 1 000 (Одна тысяча) рублей, если общая цена Договора не превышает 3 000 000 (Трех миллионов) рублей;</w:t>
      </w:r>
    </w:p>
    <w:p w14:paraId="08C05807" w14:textId="77777777" w:rsidR="009E63BD" w:rsidRPr="009E63BD" w:rsidRDefault="009E63BD" w:rsidP="009E63BD">
      <w:pPr>
        <w:pStyle w:val="afd"/>
        <w:suppressAutoHyphens/>
        <w:ind w:left="284"/>
        <w:jc w:val="both"/>
        <w:rPr>
          <w:sz w:val="22"/>
          <w:szCs w:val="22"/>
        </w:rPr>
      </w:pPr>
      <w:r w:rsidRPr="009E63BD">
        <w:rPr>
          <w:sz w:val="22"/>
          <w:szCs w:val="22"/>
        </w:rPr>
        <w:t>– 5 000 (Пять тысяч) рублей, если общая цена Договора составляет от 3 000 000 (Трех миллионов) рублей до 50 000 000 (Пятидесяти миллионов) рублей (включительно);</w:t>
      </w:r>
    </w:p>
    <w:p w14:paraId="55FDB3D2" w14:textId="77777777" w:rsidR="009E63BD" w:rsidRPr="009E63BD" w:rsidRDefault="009E63BD" w:rsidP="009E63BD">
      <w:pPr>
        <w:pStyle w:val="afd"/>
        <w:suppressAutoHyphens/>
        <w:ind w:left="284"/>
        <w:jc w:val="both"/>
        <w:rPr>
          <w:sz w:val="22"/>
          <w:szCs w:val="22"/>
        </w:rPr>
      </w:pPr>
      <w:r w:rsidRPr="009E63BD">
        <w:rPr>
          <w:sz w:val="22"/>
          <w:szCs w:val="22"/>
        </w:rPr>
        <w:t>– 10 000 (Десять тысяч) рублей, если общая цена Договора составляет от 50 000 000 (Пятидесяти миллионов) рублей до 100 000 000 (сто миллионов) рублей (включительно);</w:t>
      </w:r>
    </w:p>
    <w:p w14:paraId="40B35655" w14:textId="00E870BC" w:rsidR="007A64F8" w:rsidRPr="004D6DBB" w:rsidRDefault="009E63BD" w:rsidP="009E63BD">
      <w:pPr>
        <w:pStyle w:val="afd"/>
        <w:suppressAutoHyphens/>
        <w:ind w:left="284"/>
        <w:jc w:val="both"/>
        <w:rPr>
          <w:sz w:val="22"/>
          <w:szCs w:val="22"/>
        </w:rPr>
      </w:pPr>
      <w:r w:rsidRPr="009E63BD">
        <w:rPr>
          <w:sz w:val="22"/>
          <w:szCs w:val="22"/>
        </w:rPr>
        <w:t>– 100 000 (Сто тысяч) рублей, если общая цена Договора превышает 100 000 000 (Сто миллионов) рублей.</w:t>
      </w:r>
    </w:p>
    <w:p w14:paraId="1A52878E" w14:textId="77777777" w:rsidR="006C57D4" w:rsidRPr="004D6DBB" w:rsidRDefault="006C57D4" w:rsidP="00FA226B">
      <w:pPr>
        <w:pStyle w:val="afd"/>
        <w:widowControl w:val="0"/>
        <w:numPr>
          <w:ilvl w:val="0"/>
          <w:numId w:val="33"/>
        </w:numPr>
        <w:spacing w:before="120" w:after="120"/>
        <w:ind w:left="284" w:hanging="357"/>
        <w:contextualSpacing w:val="0"/>
        <w:jc w:val="center"/>
        <w:rPr>
          <w:b/>
          <w:bCs/>
          <w:caps/>
          <w:sz w:val="22"/>
          <w:szCs w:val="22"/>
        </w:rPr>
      </w:pPr>
      <w:r w:rsidRPr="004D6DBB">
        <w:rPr>
          <w:b/>
          <w:bCs/>
          <w:caps/>
          <w:sz w:val="22"/>
          <w:szCs w:val="22"/>
        </w:rPr>
        <w:t>ЗАВЕРЕНИЯ ОБ ОБСТОЯТЕЛЬСТВАХ</w:t>
      </w:r>
    </w:p>
    <w:p w14:paraId="6B272395" w14:textId="77777777" w:rsidR="006C57D4" w:rsidRPr="004D6DBB" w:rsidRDefault="003602AE" w:rsidP="00FA226B">
      <w:pPr>
        <w:pStyle w:val="afd"/>
        <w:widowControl w:val="0"/>
        <w:numPr>
          <w:ilvl w:val="1"/>
          <w:numId w:val="33"/>
        </w:numPr>
        <w:tabs>
          <w:tab w:val="left" w:pos="0"/>
        </w:tabs>
        <w:ind w:left="284" w:firstLine="0"/>
        <w:jc w:val="both"/>
        <w:rPr>
          <w:sz w:val="22"/>
          <w:szCs w:val="22"/>
        </w:rPr>
      </w:pPr>
      <w:sdt>
        <w:sdtPr>
          <w:rPr>
            <w:sz w:val="22"/>
            <w:szCs w:val="22"/>
            <w:lang w:eastAsia="en-US"/>
          </w:rPr>
          <w:alias w:val="Наименование стороны договора"/>
          <w:tag w:val="Наименование стороны договора"/>
          <w:id w:val="28423136"/>
          <w:placeholder>
            <w:docPart w:val="A52FCBDC37D84CBBAF993612B0683D10"/>
          </w:placeholder>
          <w:dropDownList>
            <w:listItem w:value="Выберите формулировку"/>
            <w:listItem w:displayText="Исполнитель" w:value="Исполнитель"/>
            <w:listItem w:displayText="Подрядчик" w:value="Подрядчик"/>
            <w:listItem w:displayText="Поставщик" w:value="Поставщик"/>
          </w:dropDownList>
        </w:sdtPr>
        <w:sdtEndPr/>
        <w:sdtContent>
          <w:r w:rsidR="006C57D4" w:rsidRPr="004D6DBB">
            <w:rPr>
              <w:sz w:val="22"/>
              <w:szCs w:val="22"/>
              <w:lang w:eastAsia="en-US"/>
            </w:rPr>
            <w:t>Подрядчик</w:t>
          </w:r>
        </w:sdtContent>
      </w:sdt>
      <w:r w:rsidR="006C57D4" w:rsidRPr="004D6DBB">
        <w:rPr>
          <w:sz w:val="22"/>
          <w:szCs w:val="22"/>
        </w:rPr>
        <w:t xml:space="preserve"> в порядке статьи 431.2 Гражданского кодекса Российской Федерации заверяет Заказчика о том, что:</w:t>
      </w:r>
    </w:p>
    <w:p w14:paraId="578CF287" w14:textId="1275A9EE" w:rsidR="006C57D4" w:rsidRPr="004D6DBB" w:rsidRDefault="00E02BDE" w:rsidP="00FA226B">
      <w:pPr>
        <w:pStyle w:val="afd"/>
        <w:widowControl w:val="0"/>
        <w:numPr>
          <w:ilvl w:val="2"/>
          <w:numId w:val="33"/>
        </w:numPr>
        <w:tabs>
          <w:tab w:val="left" w:pos="0"/>
        </w:tabs>
        <w:ind w:left="284" w:firstLine="0"/>
        <w:jc w:val="both"/>
        <w:rPr>
          <w:sz w:val="22"/>
          <w:szCs w:val="22"/>
        </w:rPr>
      </w:pPr>
      <w:r>
        <w:rPr>
          <w:sz w:val="22"/>
          <w:szCs w:val="22"/>
        </w:rPr>
        <w:t xml:space="preserve">он обладает необходимой право </w:t>
      </w:r>
      <w:r w:rsidR="006C57D4" w:rsidRPr="004D6DBB">
        <w:rPr>
          <w:sz w:val="22"/>
          <w:szCs w:val="22"/>
        </w:rPr>
        <w:t>и д</w:t>
      </w:r>
      <w:r>
        <w:rPr>
          <w:sz w:val="22"/>
          <w:szCs w:val="22"/>
        </w:rPr>
        <w:t xml:space="preserve">ееспособностью, а равно всеми </w:t>
      </w:r>
      <w:r w:rsidR="006C57D4" w:rsidRPr="004D6DBB">
        <w:rPr>
          <w:sz w:val="22"/>
          <w:szCs w:val="22"/>
        </w:rPr>
        <w:t xml:space="preserve">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14:paraId="5541185B" w14:textId="77777777" w:rsidR="006C57D4" w:rsidRPr="004D6DBB" w:rsidRDefault="006C57D4" w:rsidP="00FA226B">
      <w:pPr>
        <w:pStyle w:val="afd"/>
        <w:widowControl w:val="0"/>
        <w:numPr>
          <w:ilvl w:val="2"/>
          <w:numId w:val="33"/>
        </w:numPr>
        <w:tabs>
          <w:tab w:val="left" w:pos="0"/>
        </w:tabs>
        <w:ind w:left="284" w:firstLine="0"/>
        <w:jc w:val="both"/>
        <w:rPr>
          <w:sz w:val="22"/>
          <w:szCs w:val="22"/>
        </w:rPr>
      </w:pPr>
      <w:r w:rsidRPr="004D6DBB">
        <w:rPr>
          <w:sz w:val="22"/>
          <w:szCs w:val="22"/>
        </w:rPr>
        <w:t>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налоговых преференций;</w:t>
      </w:r>
    </w:p>
    <w:p w14:paraId="3D5049CE" w14:textId="2E753828" w:rsidR="006C57D4" w:rsidRPr="004D6DBB" w:rsidRDefault="006C57D4" w:rsidP="00FA226B">
      <w:pPr>
        <w:pStyle w:val="afd"/>
        <w:widowControl w:val="0"/>
        <w:numPr>
          <w:ilvl w:val="2"/>
          <w:numId w:val="33"/>
        </w:numPr>
        <w:tabs>
          <w:tab w:val="left" w:pos="0"/>
        </w:tabs>
        <w:ind w:left="284" w:firstLine="0"/>
        <w:jc w:val="both"/>
        <w:rPr>
          <w:sz w:val="22"/>
          <w:szCs w:val="22"/>
        </w:rPr>
      </w:pPr>
      <w:r w:rsidRPr="004D6DBB">
        <w:rPr>
          <w:sz w:val="22"/>
          <w:szCs w:val="22"/>
        </w:rPr>
        <w:t>он является добросовестным налогоплательщиком, не осуществляет и не будет осуществлять в ходе исполнения Договора действия, направленные на получение необоснованной налоговой выгоды;</w:t>
      </w:r>
    </w:p>
    <w:p w14:paraId="598116F7" w14:textId="56AE1D03" w:rsidR="002A39EE" w:rsidRPr="004D6DBB" w:rsidRDefault="006C57D4" w:rsidP="00FA226B">
      <w:pPr>
        <w:pStyle w:val="afd"/>
        <w:widowControl w:val="0"/>
        <w:numPr>
          <w:ilvl w:val="2"/>
          <w:numId w:val="33"/>
        </w:numPr>
        <w:tabs>
          <w:tab w:val="left" w:pos="0"/>
        </w:tabs>
        <w:ind w:left="284" w:firstLine="0"/>
        <w:jc w:val="both"/>
        <w:rPr>
          <w:sz w:val="22"/>
          <w:szCs w:val="22"/>
        </w:rPr>
      </w:pPr>
      <w:r w:rsidRPr="004D6DBB">
        <w:rPr>
          <w:sz w:val="22"/>
          <w:szCs w:val="22"/>
        </w:rPr>
        <w:t>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bookmarkStart w:id="5" w:name="_Ref509501192"/>
      <w:r w:rsidR="002A39EE" w:rsidRPr="004D6DBB">
        <w:rPr>
          <w:sz w:val="22"/>
          <w:szCs w:val="22"/>
        </w:rPr>
        <w:t>;</w:t>
      </w:r>
    </w:p>
    <w:p w14:paraId="5780205D" w14:textId="52923E37" w:rsidR="002A39EE" w:rsidRPr="004D6DBB" w:rsidRDefault="002A39EE" w:rsidP="00FA226B">
      <w:pPr>
        <w:pStyle w:val="afd"/>
        <w:widowControl w:val="0"/>
        <w:numPr>
          <w:ilvl w:val="2"/>
          <w:numId w:val="33"/>
        </w:numPr>
        <w:tabs>
          <w:tab w:val="left" w:pos="0"/>
        </w:tabs>
        <w:ind w:left="284" w:firstLine="0"/>
        <w:jc w:val="both"/>
        <w:rPr>
          <w:sz w:val="22"/>
          <w:szCs w:val="22"/>
        </w:rPr>
      </w:pPr>
      <w:r w:rsidRPr="004D6DBB">
        <w:rPr>
          <w:sz w:val="22"/>
          <w:szCs w:val="22"/>
        </w:rPr>
        <w:t xml:space="preserve">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w:t>
      </w:r>
      <w:r w:rsidRPr="004D6DBB">
        <w:rPr>
          <w:sz w:val="22"/>
          <w:szCs w:val="22"/>
        </w:rPr>
        <w:lastRenderedPageBreak/>
        <w:t>активов по данным бухгалтерской отчетности за последний завершенный отчетный период;</w:t>
      </w:r>
    </w:p>
    <w:p w14:paraId="4F69A670" w14:textId="4FBED950" w:rsidR="002A39EE" w:rsidRPr="004D6DBB" w:rsidRDefault="002A39EE" w:rsidP="00FA226B">
      <w:pPr>
        <w:pStyle w:val="afd"/>
        <w:widowControl w:val="0"/>
        <w:numPr>
          <w:ilvl w:val="2"/>
          <w:numId w:val="33"/>
        </w:numPr>
        <w:tabs>
          <w:tab w:val="left" w:pos="0"/>
        </w:tabs>
        <w:ind w:left="284" w:firstLine="0"/>
        <w:jc w:val="both"/>
        <w:rPr>
          <w:sz w:val="22"/>
          <w:szCs w:val="22"/>
        </w:rPr>
      </w:pPr>
      <w:r w:rsidRPr="004D6DBB">
        <w:rPr>
          <w:sz w:val="22"/>
          <w:szCs w:val="22"/>
        </w:rPr>
        <w:t>он не обременен обязательствами имущественного характера, способными помешать исполнению обязательств по Договору;</w:t>
      </w:r>
    </w:p>
    <w:p w14:paraId="67A3A7DA" w14:textId="54F52CCF" w:rsidR="002A39EE" w:rsidRPr="004D6DBB" w:rsidRDefault="002A39EE" w:rsidP="00FA226B">
      <w:pPr>
        <w:pStyle w:val="afd"/>
        <w:widowControl w:val="0"/>
        <w:numPr>
          <w:ilvl w:val="2"/>
          <w:numId w:val="33"/>
        </w:numPr>
        <w:tabs>
          <w:tab w:val="left" w:pos="0"/>
        </w:tabs>
        <w:ind w:left="284" w:firstLine="0"/>
        <w:jc w:val="both"/>
        <w:rPr>
          <w:sz w:val="22"/>
          <w:szCs w:val="22"/>
        </w:rPr>
      </w:pPr>
      <w:r w:rsidRPr="004D6DBB">
        <w:rPr>
          <w:sz w:val="22"/>
          <w:szCs w:val="22"/>
        </w:rPr>
        <w:t>он и/или привлеченные им для выполнения Работ лица соблюдают требования, установленные законами, иными нормативными правовыми актами Российской Федерации и/или Договором к лицам и/или их работникам (в том числе установленные профессиональными стандартами требования к квалификации, необходимой работникам для выполнения определенной трудовой функции), и/или видам деятельности, предусмотренным Договором, а также имеют необходимые разрешения, сертификаты, лицензии, аттестацию, допуски и т.п. (если требования об их наличии установлены законодательством и/или Договором).</w:t>
      </w:r>
    </w:p>
    <w:p w14:paraId="07D0D21F" w14:textId="0CEA178C" w:rsidR="00311CB6" w:rsidRDefault="006C57D4" w:rsidP="00FA226B">
      <w:pPr>
        <w:pStyle w:val="afd"/>
        <w:widowControl w:val="0"/>
        <w:numPr>
          <w:ilvl w:val="1"/>
          <w:numId w:val="33"/>
        </w:numPr>
        <w:tabs>
          <w:tab w:val="left" w:pos="0"/>
        </w:tabs>
        <w:ind w:left="284" w:firstLine="0"/>
        <w:jc w:val="both"/>
        <w:rPr>
          <w:sz w:val="22"/>
          <w:szCs w:val="22"/>
          <w:lang w:eastAsia="en-US"/>
        </w:rPr>
      </w:pPr>
      <w:r w:rsidRPr="004D6DBB">
        <w:rPr>
          <w:sz w:val="22"/>
          <w:szCs w:val="22"/>
          <w:lang w:eastAsia="en-US"/>
        </w:rPr>
        <w:t xml:space="preserve">Подрядчик также </w:t>
      </w:r>
      <w:r w:rsidRPr="004D6DBB">
        <w:rPr>
          <w:sz w:val="22"/>
          <w:szCs w:val="22"/>
        </w:rPr>
        <w:t>заверяет</w:t>
      </w:r>
      <w:r w:rsidRPr="004D6DBB">
        <w:rPr>
          <w:sz w:val="22"/>
          <w:szCs w:val="22"/>
          <w:lang w:eastAsia="en-US"/>
        </w:rPr>
        <w:t xml:space="preserve"> Заказчика в иных обстоятельствах, которые указаны в Заверениях об обстоятельствах, размещенных на сайте Заказчика в сети Интернет по адресу </w:t>
      </w:r>
      <w:hyperlink r:id="rId8" w:history="1">
        <w:r w:rsidR="0028300D" w:rsidRPr="0035600C">
          <w:rPr>
            <w:rStyle w:val="aff"/>
            <w:sz w:val="22"/>
            <w:szCs w:val="22"/>
            <w:lang w:eastAsia="en-US"/>
          </w:rPr>
          <w:t>https://legal.hse.ru/assurances</w:t>
        </w:r>
      </w:hyperlink>
      <w:r w:rsidR="0028300D">
        <w:rPr>
          <w:sz w:val="22"/>
          <w:szCs w:val="22"/>
          <w:lang w:eastAsia="en-US"/>
        </w:rPr>
        <w:t xml:space="preserve"> </w:t>
      </w:r>
      <w:r w:rsidRPr="004D6DBB">
        <w:rPr>
          <w:sz w:val="22"/>
          <w:szCs w:val="22"/>
          <w:lang w:eastAsia="en-US"/>
        </w:rPr>
        <w:t xml:space="preserve">. </w:t>
      </w:r>
      <w:sdt>
        <w:sdtPr>
          <w:rPr>
            <w:sz w:val="22"/>
            <w:szCs w:val="22"/>
            <w:lang w:eastAsia="en-US"/>
          </w:rPr>
          <w:alias w:val="Наименование стороны договора"/>
          <w:tag w:val="Наименование стороны договора"/>
          <w:id w:val="441582933"/>
          <w:placeholder>
            <w:docPart w:val="3B0516FC9EB34C99B85C3D7A0A80A4E0"/>
          </w:placeholder>
          <w:dropDownList>
            <w:listItem w:value="Выберите формулировку"/>
            <w:listItem w:displayText="Исполнитель" w:value="Исполнитель"/>
            <w:listItem w:displayText="Подрядчик" w:value="Подрядчик"/>
            <w:listItem w:displayText="Поставщик" w:value="Поставщик"/>
          </w:dropDownList>
        </w:sdtPr>
        <w:sdtEndPr/>
        <w:sdtContent>
          <w:r w:rsidRPr="004D6DBB">
            <w:rPr>
              <w:sz w:val="22"/>
              <w:szCs w:val="22"/>
              <w:lang w:eastAsia="en-US"/>
            </w:rPr>
            <w:t>Подрядчик</w:t>
          </w:r>
        </w:sdtContent>
      </w:sdt>
      <w:r w:rsidRPr="004D6DBB">
        <w:rPr>
          <w:sz w:val="22"/>
          <w:szCs w:val="22"/>
          <w:lang w:eastAsia="en-US"/>
        </w:rPr>
        <w:t xml:space="preserve"> настоящим подтверждает, что до заключения Договора он ознакомился с Заверениями об обстоятельствах, указанными в настоящем пункте.</w:t>
      </w:r>
      <w:bookmarkStart w:id="6" w:name="_Ref509501196"/>
      <w:bookmarkEnd w:id="5"/>
    </w:p>
    <w:p w14:paraId="437A1029" w14:textId="77777777" w:rsidR="00311CB6" w:rsidRDefault="006C57D4" w:rsidP="00FA226B">
      <w:pPr>
        <w:pStyle w:val="afd"/>
        <w:widowControl w:val="0"/>
        <w:numPr>
          <w:ilvl w:val="1"/>
          <w:numId w:val="33"/>
        </w:numPr>
        <w:tabs>
          <w:tab w:val="left" w:pos="0"/>
        </w:tabs>
        <w:ind w:left="284" w:firstLine="0"/>
        <w:jc w:val="both"/>
        <w:rPr>
          <w:sz w:val="22"/>
          <w:szCs w:val="22"/>
          <w:lang w:eastAsia="en-US"/>
        </w:rPr>
      </w:pPr>
      <w:r w:rsidRPr="00311CB6">
        <w:rPr>
          <w:sz w:val="22"/>
          <w:szCs w:val="22"/>
          <w:lang w:eastAsia="en-US"/>
        </w:rPr>
        <w:t>При недостоверности</w:t>
      </w:r>
      <w:r w:rsidRPr="00311CB6">
        <w:rPr>
          <w:sz w:val="22"/>
          <w:szCs w:val="22"/>
        </w:rPr>
        <w:t xml:space="preserve"> заверений об обстоятельствах, изложенных в пунктах 7.1 и </w:t>
      </w:r>
      <w:r w:rsidR="00175445" w:rsidRPr="00311CB6">
        <w:rPr>
          <w:sz w:val="22"/>
          <w:szCs w:val="22"/>
        </w:rPr>
        <w:fldChar w:fldCharType="begin"/>
      </w:r>
      <w:r w:rsidRPr="00311CB6">
        <w:rPr>
          <w:sz w:val="22"/>
          <w:szCs w:val="22"/>
        </w:rPr>
        <w:instrText xml:space="preserve"> REF _Ref509501196 \r \h </w:instrText>
      </w:r>
      <w:r w:rsidR="00790767" w:rsidRPr="00311CB6">
        <w:rPr>
          <w:sz w:val="22"/>
          <w:szCs w:val="22"/>
        </w:rPr>
        <w:instrText xml:space="preserve"> \* MERGEFORMAT </w:instrText>
      </w:r>
      <w:r w:rsidR="00175445" w:rsidRPr="00311CB6">
        <w:rPr>
          <w:sz w:val="22"/>
          <w:szCs w:val="22"/>
        </w:rPr>
      </w:r>
      <w:r w:rsidR="00175445" w:rsidRPr="00311CB6">
        <w:rPr>
          <w:sz w:val="22"/>
          <w:szCs w:val="22"/>
        </w:rPr>
        <w:fldChar w:fldCharType="separate"/>
      </w:r>
      <w:r w:rsidRPr="00311CB6">
        <w:rPr>
          <w:sz w:val="22"/>
          <w:szCs w:val="22"/>
        </w:rPr>
        <w:t>7.2</w:t>
      </w:r>
      <w:r w:rsidR="00175445" w:rsidRPr="00311CB6">
        <w:rPr>
          <w:sz w:val="22"/>
          <w:szCs w:val="22"/>
        </w:rPr>
        <w:fldChar w:fldCharType="end"/>
      </w:r>
      <w:r w:rsidRPr="00311CB6">
        <w:rPr>
          <w:sz w:val="22"/>
          <w:szCs w:val="22"/>
        </w:rPr>
        <w:t xml:space="preserve"> Договора, а равно при ненадлежащем исполнении </w:t>
      </w:r>
      <w:sdt>
        <w:sdtPr>
          <w:rPr>
            <w:sz w:val="22"/>
            <w:szCs w:val="22"/>
            <w:lang w:eastAsia="en-US"/>
          </w:rPr>
          <w:alias w:val="Наименование стороны договора"/>
          <w:tag w:val="Наименование стороны договора"/>
          <w:id w:val="-1511125678"/>
          <w:placeholder>
            <w:docPart w:val="AB19FDC43BDD4567957F1095AD627B1F"/>
          </w:placeholder>
          <w:dropDownList>
            <w:listItem w:value="Выберите формулировку"/>
            <w:listItem w:displayText="Исполнителем" w:value="Исполнителем"/>
            <w:listItem w:displayText="Подрядчиком" w:value="Подрядчиком"/>
            <w:listItem w:displayText="Поставщиком" w:value="Поставщиком"/>
          </w:dropDownList>
        </w:sdtPr>
        <w:sdtEndPr/>
        <w:sdtContent>
          <w:r w:rsidRPr="00311CB6">
            <w:rPr>
              <w:sz w:val="22"/>
              <w:szCs w:val="22"/>
              <w:lang w:eastAsia="en-US"/>
            </w:rPr>
            <w:t>Подрядчиком</w:t>
          </w:r>
        </w:sdtContent>
      </w:sdt>
      <w:r w:rsidRPr="00311CB6">
        <w:rPr>
          <w:sz w:val="22"/>
          <w:szCs w:val="22"/>
        </w:rPr>
        <w:t xml:space="preserve"> требований налогового законодательства Российской Федерации, в том числе в части своевременного декларирования и уплаты налогов, пре</w:t>
      </w:r>
      <w:r w:rsidR="007F6EEF" w:rsidRPr="00311CB6">
        <w:rPr>
          <w:sz w:val="22"/>
          <w:szCs w:val="22"/>
        </w:rPr>
        <w:t>доставления достоверной налогово</w:t>
      </w:r>
      <w:r w:rsidRPr="00311CB6">
        <w:rPr>
          <w:sz w:val="22"/>
          <w:szCs w:val="22"/>
        </w:rPr>
        <w:t xml:space="preserve">й отчетности, совершения иных предусмотренных налоговым законодательством обязанностей, Подрядчик обязан в полном объеме возместить Заказчику убытки, </w:t>
      </w:r>
      <w:r w:rsidRPr="00311CB6">
        <w:rPr>
          <w:rFonts w:eastAsiaTheme="minorHAnsi"/>
          <w:sz w:val="22"/>
          <w:szCs w:val="22"/>
          <w:lang w:eastAsia="en-US"/>
        </w:rPr>
        <w:t>причиненные недостоверностью таких заверений</w:t>
      </w:r>
      <w:r w:rsidRPr="00311CB6">
        <w:rPr>
          <w:i/>
          <w:sz w:val="22"/>
          <w:szCs w:val="22"/>
        </w:rPr>
        <w:t xml:space="preserve">, </w:t>
      </w:r>
      <w:r w:rsidRPr="00311CB6">
        <w:rPr>
          <w:sz w:val="22"/>
          <w:szCs w:val="22"/>
        </w:rPr>
        <w:t>в том числе компенсировать Заказчику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bookmarkEnd w:id="6"/>
      <w:r w:rsidR="00576925" w:rsidRPr="00311CB6">
        <w:rPr>
          <w:sz w:val="22"/>
          <w:szCs w:val="22"/>
        </w:rPr>
        <w:t xml:space="preserve"> </w:t>
      </w:r>
    </w:p>
    <w:p w14:paraId="23809D1C" w14:textId="766CB574" w:rsidR="00576925" w:rsidRPr="00311CB6" w:rsidRDefault="006C57D4" w:rsidP="00FA226B">
      <w:pPr>
        <w:pStyle w:val="afd"/>
        <w:widowControl w:val="0"/>
        <w:numPr>
          <w:ilvl w:val="1"/>
          <w:numId w:val="33"/>
        </w:numPr>
        <w:tabs>
          <w:tab w:val="left" w:pos="0"/>
        </w:tabs>
        <w:ind w:left="284" w:firstLine="0"/>
        <w:jc w:val="both"/>
        <w:rPr>
          <w:sz w:val="22"/>
          <w:szCs w:val="22"/>
          <w:lang w:eastAsia="en-US"/>
        </w:rPr>
      </w:pPr>
      <w:r w:rsidRPr="00311CB6">
        <w:rPr>
          <w:sz w:val="22"/>
          <w:szCs w:val="22"/>
        </w:rPr>
        <w:t>Указанные в пункте 7.3 Договора убытки, в том числе расходы, подлежат уплате Подрядчиком в течение 10 (десяти) рабочих дней со дня предъявления Заказчиком соответствующего письменного требования.</w:t>
      </w:r>
    </w:p>
    <w:p w14:paraId="38ECF3D2" w14:textId="77777777" w:rsidR="00924143" w:rsidRPr="004D6DBB" w:rsidRDefault="00320D55" w:rsidP="00FA226B">
      <w:pPr>
        <w:pStyle w:val="afd"/>
        <w:numPr>
          <w:ilvl w:val="0"/>
          <w:numId w:val="33"/>
        </w:numPr>
        <w:suppressAutoHyphens/>
        <w:spacing w:before="120" w:after="120"/>
        <w:ind w:left="284" w:hanging="357"/>
        <w:contextualSpacing w:val="0"/>
        <w:jc w:val="center"/>
        <w:rPr>
          <w:sz w:val="22"/>
          <w:szCs w:val="22"/>
        </w:rPr>
      </w:pPr>
      <w:r w:rsidRPr="004D6DBB">
        <w:rPr>
          <w:b/>
          <w:bCs/>
          <w:sz w:val="22"/>
          <w:szCs w:val="22"/>
        </w:rPr>
        <w:t>ПОРЯДОК РАССМОТРЕНИЯ СПОРОВ</w:t>
      </w:r>
    </w:p>
    <w:p w14:paraId="75528AAA" w14:textId="77777777" w:rsidR="00320D55" w:rsidRPr="004D6DBB" w:rsidRDefault="00320D55" w:rsidP="00FA226B">
      <w:pPr>
        <w:pStyle w:val="afd"/>
        <w:widowControl w:val="0"/>
        <w:numPr>
          <w:ilvl w:val="1"/>
          <w:numId w:val="33"/>
        </w:numPr>
        <w:tabs>
          <w:tab w:val="left" w:pos="0"/>
        </w:tabs>
        <w:ind w:left="284" w:firstLine="0"/>
        <w:jc w:val="both"/>
        <w:rPr>
          <w:rFonts w:eastAsiaTheme="minorHAnsi"/>
          <w:color w:val="000000" w:themeColor="text1"/>
          <w:sz w:val="22"/>
          <w:szCs w:val="22"/>
          <w:lang w:eastAsia="en-US"/>
        </w:rPr>
      </w:pPr>
      <w:r w:rsidRPr="004D6DBB">
        <w:rPr>
          <w:rFonts w:eastAsiaTheme="minorHAnsi"/>
          <w:color w:val="000000" w:themeColor="text1"/>
          <w:sz w:val="22"/>
          <w:szCs w:val="22"/>
          <w:lang w:eastAsia="en-US"/>
        </w:rPr>
        <w:t xml:space="preserve"> Споры и/или разногласия, возникшие между Сторонами при исполнении условий Договора, решаются путём переговоров. </w:t>
      </w:r>
    </w:p>
    <w:p w14:paraId="7A9E919E" w14:textId="77777777" w:rsidR="00320D55" w:rsidRPr="004D6DBB" w:rsidRDefault="00320D55" w:rsidP="00FA226B">
      <w:pPr>
        <w:pStyle w:val="afd"/>
        <w:widowControl w:val="0"/>
        <w:numPr>
          <w:ilvl w:val="1"/>
          <w:numId w:val="33"/>
        </w:numPr>
        <w:tabs>
          <w:tab w:val="left" w:pos="0"/>
        </w:tabs>
        <w:ind w:left="284" w:firstLine="0"/>
        <w:jc w:val="both"/>
        <w:rPr>
          <w:rFonts w:eastAsiaTheme="minorHAnsi"/>
          <w:color w:val="000000" w:themeColor="text1"/>
          <w:sz w:val="22"/>
          <w:szCs w:val="22"/>
          <w:lang w:eastAsia="en-US"/>
        </w:rPr>
      </w:pPr>
      <w:r w:rsidRPr="004D6DBB">
        <w:rPr>
          <w:rFonts w:eastAsiaTheme="minorHAnsi"/>
          <w:color w:val="000000" w:themeColor="text1"/>
          <w:sz w:val="22"/>
          <w:szCs w:val="22"/>
          <w:lang w:eastAsia="en-US"/>
        </w:rPr>
        <w:t xml:space="preserve"> 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Претензия может быть </w:t>
      </w:r>
      <w:r w:rsidR="00D7266C" w:rsidRPr="004D6DBB">
        <w:rPr>
          <w:rFonts w:eastAsiaTheme="minorHAnsi"/>
          <w:color w:val="000000" w:themeColor="text1"/>
          <w:sz w:val="22"/>
          <w:szCs w:val="22"/>
          <w:lang w:eastAsia="en-US"/>
        </w:rPr>
        <w:t>направлена</w:t>
      </w:r>
      <w:r w:rsidRPr="004D6DBB">
        <w:rPr>
          <w:rFonts w:eastAsiaTheme="minorHAnsi"/>
          <w:color w:val="000000" w:themeColor="text1"/>
          <w:sz w:val="22"/>
          <w:szCs w:val="22"/>
          <w:lang w:eastAsia="en-US"/>
        </w:rPr>
        <w:t xml:space="preserve"> способами, указанными в разделе 1</w:t>
      </w:r>
      <w:r w:rsidR="006C57D4" w:rsidRPr="004D6DBB">
        <w:rPr>
          <w:rFonts w:eastAsiaTheme="minorHAnsi"/>
          <w:color w:val="000000" w:themeColor="text1"/>
          <w:sz w:val="22"/>
          <w:szCs w:val="22"/>
          <w:lang w:eastAsia="en-US"/>
        </w:rPr>
        <w:t>1</w:t>
      </w:r>
      <w:r w:rsidRPr="004D6DBB">
        <w:rPr>
          <w:rFonts w:eastAsiaTheme="minorHAnsi"/>
          <w:color w:val="000000" w:themeColor="text1"/>
          <w:sz w:val="22"/>
          <w:szCs w:val="22"/>
          <w:lang w:eastAsia="en-US"/>
        </w:rPr>
        <w:t xml:space="preserve"> Договора</w:t>
      </w:r>
      <w:r w:rsidR="00D7266C" w:rsidRPr="004D6DBB">
        <w:rPr>
          <w:rFonts w:eastAsiaTheme="minorHAnsi"/>
          <w:color w:val="000000" w:themeColor="text1"/>
          <w:sz w:val="22"/>
          <w:szCs w:val="22"/>
          <w:lang w:eastAsia="en-US"/>
        </w:rPr>
        <w:t>, за исключением направления по электронной почте.</w:t>
      </w:r>
      <w:r w:rsidRPr="004D6DBB">
        <w:rPr>
          <w:rFonts w:eastAsiaTheme="minorHAnsi"/>
          <w:color w:val="000000" w:themeColor="text1"/>
          <w:sz w:val="22"/>
          <w:szCs w:val="22"/>
          <w:lang w:eastAsia="en-US"/>
        </w:rPr>
        <w:t xml:space="preserve"> Срок ответа на претензию устанавливается в 20 (двадцать) рабочих дней со дня ее получения. Ответ на претензию направляется способами, указанными в разделе 1</w:t>
      </w:r>
      <w:r w:rsidR="006C57D4" w:rsidRPr="004D6DBB">
        <w:rPr>
          <w:rFonts w:eastAsiaTheme="minorHAnsi"/>
          <w:color w:val="000000" w:themeColor="text1"/>
          <w:sz w:val="22"/>
          <w:szCs w:val="22"/>
          <w:lang w:eastAsia="en-US"/>
        </w:rPr>
        <w:t>1</w:t>
      </w:r>
      <w:r w:rsidRPr="004D6DBB">
        <w:rPr>
          <w:rFonts w:eastAsiaTheme="minorHAnsi"/>
          <w:color w:val="000000" w:themeColor="text1"/>
          <w:sz w:val="22"/>
          <w:szCs w:val="22"/>
          <w:lang w:eastAsia="en-US"/>
        </w:rPr>
        <w:t xml:space="preserve"> Договора</w:t>
      </w:r>
      <w:r w:rsidR="00D7266C" w:rsidRPr="004D6DBB">
        <w:rPr>
          <w:rFonts w:eastAsiaTheme="minorHAnsi"/>
          <w:color w:val="000000" w:themeColor="text1"/>
          <w:sz w:val="22"/>
          <w:szCs w:val="22"/>
          <w:lang w:eastAsia="en-US"/>
        </w:rPr>
        <w:t>, за исключением направления по электронной почте.</w:t>
      </w:r>
    </w:p>
    <w:p w14:paraId="30454FF6" w14:textId="06CD8FB6" w:rsidR="00320D55" w:rsidRPr="004D6DBB" w:rsidRDefault="00320D55" w:rsidP="00FA226B">
      <w:pPr>
        <w:pStyle w:val="afd"/>
        <w:widowControl w:val="0"/>
        <w:numPr>
          <w:ilvl w:val="1"/>
          <w:numId w:val="33"/>
        </w:numPr>
        <w:tabs>
          <w:tab w:val="left" w:pos="0"/>
        </w:tabs>
        <w:ind w:left="284" w:firstLine="0"/>
        <w:jc w:val="both"/>
        <w:rPr>
          <w:rFonts w:eastAsiaTheme="minorHAnsi"/>
          <w:color w:val="000000" w:themeColor="text1"/>
          <w:sz w:val="22"/>
          <w:szCs w:val="22"/>
          <w:lang w:eastAsia="en-US"/>
        </w:rPr>
      </w:pPr>
      <w:r w:rsidRPr="004D6DBB">
        <w:rPr>
          <w:rFonts w:eastAsiaTheme="minorHAnsi"/>
          <w:color w:val="000000" w:themeColor="text1"/>
          <w:sz w:val="22"/>
          <w:szCs w:val="22"/>
          <w:lang w:eastAsia="en-US"/>
        </w:rPr>
        <w:t xml:space="preserve"> В случае невозможности разрешения разногласий путем переговоров, либо в претензионном порядке, споры подлежат рассмотрению в </w:t>
      </w:r>
      <w:r w:rsidR="00A93E8C" w:rsidRPr="004D6DBB">
        <w:rPr>
          <w:rFonts w:eastAsiaTheme="minorHAnsi"/>
          <w:color w:val="000000" w:themeColor="text1"/>
          <w:sz w:val="22"/>
          <w:szCs w:val="22"/>
          <w:lang w:eastAsia="en-US"/>
        </w:rPr>
        <w:t>Арбитражном суде в соответствие с законодательством Российской Федерации</w:t>
      </w:r>
      <w:r w:rsidRPr="004D6DBB">
        <w:rPr>
          <w:rFonts w:eastAsiaTheme="minorHAnsi"/>
          <w:color w:val="000000" w:themeColor="text1"/>
          <w:sz w:val="22"/>
          <w:szCs w:val="22"/>
          <w:lang w:eastAsia="en-US"/>
        </w:rPr>
        <w:t>.</w:t>
      </w:r>
    </w:p>
    <w:p w14:paraId="6006852F" w14:textId="77777777" w:rsidR="00924143" w:rsidRPr="004D6DBB" w:rsidRDefault="00320D55" w:rsidP="00FA226B">
      <w:pPr>
        <w:pStyle w:val="afd"/>
        <w:numPr>
          <w:ilvl w:val="0"/>
          <w:numId w:val="33"/>
        </w:numPr>
        <w:suppressAutoHyphens/>
        <w:spacing w:before="120" w:after="120"/>
        <w:ind w:left="284" w:hanging="357"/>
        <w:contextualSpacing w:val="0"/>
        <w:jc w:val="center"/>
        <w:rPr>
          <w:b/>
          <w:bCs/>
          <w:sz w:val="22"/>
          <w:szCs w:val="22"/>
        </w:rPr>
      </w:pPr>
      <w:r w:rsidRPr="004D6DBB">
        <w:rPr>
          <w:b/>
          <w:bCs/>
          <w:sz w:val="22"/>
          <w:szCs w:val="22"/>
        </w:rPr>
        <w:t>ОБСТОЯТЕЛЬСТВА НЕПРЕОДОЛИМОЙ СИЛЫ</w:t>
      </w:r>
    </w:p>
    <w:p w14:paraId="75303DB4" w14:textId="147A8F21" w:rsidR="00320D55" w:rsidRPr="004D6DBB" w:rsidRDefault="00320D55" w:rsidP="00FA226B">
      <w:pPr>
        <w:pStyle w:val="afd"/>
        <w:widowControl w:val="0"/>
        <w:numPr>
          <w:ilvl w:val="1"/>
          <w:numId w:val="33"/>
        </w:numPr>
        <w:tabs>
          <w:tab w:val="left" w:pos="0"/>
        </w:tabs>
        <w:ind w:left="284" w:firstLine="0"/>
        <w:jc w:val="both"/>
        <w:rPr>
          <w:rFonts w:eastAsiaTheme="minorHAnsi"/>
          <w:color w:val="000000" w:themeColor="text1"/>
          <w:sz w:val="22"/>
          <w:szCs w:val="22"/>
          <w:lang w:eastAsia="en-US"/>
        </w:rPr>
      </w:pPr>
      <w:r w:rsidRPr="004D6DBB">
        <w:rPr>
          <w:rFonts w:eastAsiaTheme="minorHAnsi"/>
          <w:color w:val="000000" w:themeColor="text1"/>
          <w:sz w:val="22"/>
          <w:szCs w:val="22"/>
          <w:lang w:eastAsia="en-US"/>
        </w:rPr>
        <w:t xml:space="preserve">Стороны освобождаются от ответственности за частичное или полное неисполнение обязательств по Договору, если ненадлежащее исполнение Сторонами обязательств вызвано непреодолимой силой, т.е. чрезвычайными и непредотвратимыми обстоятельствами, возникшими помимо воли и желания Сторон и которые нельзя </w:t>
      </w:r>
      <w:r w:rsidR="00BE6F7E" w:rsidRPr="004D6DBB">
        <w:rPr>
          <w:rFonts w:eastAsiaTheme="minorHAnsi"/>
          <w:color w:val="000000" w:themeColor="text1"/>
          <w:sz w:val="22"/>
          <w:szCs w:val="22"/>
          <w:lang w:eastAsia="en-US"/>
        </w:rPr>
        <w:t xml:space="preserve">ни </w:t>
      </w:r>
      <w:r w:rsidRPr="004D6DBB">
        <w:rPr>
          <w:rFonts w:eastAsiaTheme="minorHAnsi"/>
          <w:color w:val="000000" w:themeColor="text1"/>
          <w:sz w:val="22"/>
          <w:szCs w:val="22"/>
          <w:lang w:eastAsia="en-US"/>
        </w:rPr>
        <w:t>предвидеть</w:t>
      </w:r>
      <w:r w:rsidR="00BE6F7E" w:rsidRPr="004D6DBB">
        <w:rPr>
          <w:rFonts w:eastAsiaTheme="minorHAnsi"/>
          <w:color w:val="000000" w:themeColor="text1"/>
          <w:sz w:val="22"/>
          <w:szCs w:val="22"/>
          <w:lang w:eastAsia="en-US"/>
        </w:rPr>
        <w:t>, ни</w:t>
      </w:r>
      <w:r w:rsidRPr="004D6DBB">
        <w:rPr>
          <w:rFonts w:eastAsiaTheme="minorHAnsi"/>
          <w:color w:val="000000" w:themeColor="text1"/>
          <w:sz w:val="22"/>
          <w:szCs w:val="22"/>
          <w:lang w:eastAsia="en-US"/>
        </w:rPr>
        <w:t xml:space="preserve">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14:paraId="56BC163B" w14:textId="77777777" w:rsidR="00320D55" w:rsidRPr="004D6DBB" w:rsidRDefault="00320D55" w:rsidP="00FA226B">
      <w:pPr>
        <w:pStyle w:val="afd"/>
        <w:widowControl w:val="0"/>
        <w:numPr>
          <w:ilvl w:val="1"/>
          <w:numId w:val="33"/>
        </w:numPr>
        <w:tabs>
          <w:tab w:val="left" w:pos="0"/>
        </w:tabs>
        <w:ind w:left="284" w:firstLine="0"/>
        <w:jc w:val="both"/>
        <w:rPr>
          <w:rFonts w:eastAsiaTheme="minorHAnsi"/>
          <w:color w:val="000000" w:themeColor="text1"/>
          <w:sz w:val="22"/>
          <w:szCs w:val="22"/>
          <w:lang w:eastAsia="en-US"/>
        </w:rPr>
      </w:pPr>
      <w:r w:rsidRPr="004D6DBB">
        <w:rPr>
          <w:rFonts w:eastAsiaTheme="minorHAnsi"/>
          <w:color w:val="000000" w:themeColor="text1"/>
          <w:sz w:val="22"/>
          <w:szCs w:val="22"/>
          <w:lang w:eastAsia="en-US"/>
        </w:rPr>
        <w:t xml:space="preserve">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рабочих дней после начала их действия и прекращении соответственно. </w:t>
      </w:r>
    </w:p>
    <w:p w14:paraId="08ADA862" w14:textId="77777777" w:rsidR="00320D55" w:rsidRPr="004D6DBB" w:rsidRDefault="00320D55" w:rsidP="00FA226B">
      <w:pPr>
        <w:pStyle w:val="afd"/>
        <w:widowControl w:val="0"/>
        <w:numPr>
          <w:ilvl w:val="1"/>
          <w:numId w:val="33"/>
        </w:numPr>
        <w:tabs>
          <w:tab w:val="left" w:pos="0"/>
        </w:tabs>
        <w:ind w:left="284" w:firstLine="0"/>
        <w:jc w:val="both"/>
        <w:rPr>
          <w:rFonts w:eastAsiaTheme="minorHAnsi"/>
          <w:color w:val="000000" w:themeColor="text1"/>
          <w:sz w:val="22"/>
          <w:szCs w:val="22"/>
          <w:lang w:eastAsia="en-US"/>
        </w:rPr>
      </w:pPr>
      <w:r w:rsidRPr="004D6DBB">
        <w:rPr>
          <w:rFonts w:eastAsiaTheme="minorHAnsi"/>
          <w:color w:val="000000" w:themeColor="text1"/>
          <w:sz w:val="22"/>
          <w:szCs w:val="22"/>
          <w:lang w:eastAsia="en-US"/>
        </w:rPr>
        <w:t xml:space="preserve">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14:paraId="09216E01" w14:textId="77777777" w:rsidR="00320D55" w:rsidRPr="004D6DBB" w:rsidRDefault="00320D55" w:rsidP="00FA226B">
      <w:pPr>
        <w:pStyle w:val="afd"/>
        <w:widowControl w:val="0"/>
        <w:numPr>
          <w:ilvl w:val="1"/>
          <w:numId w:val="33"/>
        </w:numPr>
        <w:tabs>
          <w:tab w:val="left" w:pos="0"/>
        </w:tabs>
        <w:ind w:left="284" w:firstLine="0"/>
        <w:jc w:val="both"/>
        <w:rPr>
          <w:rFonts w:eastAsiaTheme="minorHAnsi"/>
          <w:color w:val="000000" w:themeColor="text1"/>
          <w:sz w:val="22"/>
          <w:szCs w:val="22"/>
          <w:lang w:eastAsia="en-US"/>
        </w:rPr>
      </w:pPr>
      <w:r w:rsidRPr="004D6DBB">
        <w:rPr>
          <w:rFonts w:eastAsiaTheme="minorHAnsi"/>
          <w:color w:val="000000" w:themeColor="text1"/>
          <w:sz w:val="22"/>
          <w:szCs w:val="22"/>
          <w:lang w:eastAsia="en-US"/>
        </w:rPr>
        <w:t>Если обстоятельство непреодолимой силы непосредственно повлияло на исполнение обязательств в срок, установленный в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14:paraId="6285CAE4" w14:textId="77777777" w:rsidR="00320D55" w:rsidRPr="004D6DBB" w:rsidRDefault="00320D55" w:rsidP="00FA226B">
      <w:pPr>
        <w:pStyle w:val="afd"/>
        <w:widowControl w:val="0"/>
        <w:numPr>
          <w:ilvl w:val="1"/>
          <w:numId w:val="33"/>
        </w:numPr>
        <w:tabs>
          <w:tab w:val="left" w:pos="0"/>
        </w:tabs>
        <w:ind w:left="284" w:firstLine="0"/>
        <w:jc w:val="both"/>
        <w:rPr>
          <w:rFonts w:eastAsiaTheme="minorHAnsi"/>
          <w:color w:val="000000" w:themeColor="text1"/>
          <w:sz w:val="22"/>
          <w:szCs w:val="22"/>
          <w:lang w:eastAsia="en-US"/>
        </w:rPr>
      </w:pPr>
      <w:r w:rsidRPr="004D6DBB">
        <w:rPr>
          <w:rFonts w:eastAsiaTheme="minorHAnsi"/>
          <w:color w:val="000000" w:themeColor="text1"/>
          <w:sz w:val="22"/>
          <w:szCs w:val="22"/>
          <w:lang w:eastAsia="en-US"/>
        </w:rPr>
        <w:t xml:space="preserve">Если обстоятельства непреодолимой силы будут действовать свыше 3 (трех) месяцев, то каждая </w:t>
      </w:r>
      <w:r w:rsidRPr="004D6DBB">
        <w:rPr>
          <w:rFonts w:eastAsiaTheme="minorHAnsi"/>
          <w:color w:val="000000" w:themeColor="text1"/>
          <w:sz w:val="22"/>
          <w:szCs w:val="22"/>
          <w:lang w:eastAsia="en-US"/>
        </w:rPr>
        <w:lastRenderedPageBreak/>
        <w:t>из Сторон вправе расторгнуть Договор и в этом случае ни одна из Сторон не вправе требовать возмещения убытков.</w:t>
      </w:r>
    </w:p>
    <w:p w14:paraId="41C58550" w14:textId="77777777" w:rsidR="00320D55" w:rsidRPr="004D6DBB" w:rsidRDefault="00320D55" w:rsidP="00FA226B">
      <w:pPr>
        <w:pStyle w:val="afd"/>
        <w:widowControl w:val="0"/>
        <w:numPr>
          <w:ilvl w:val="1"/>
          <w:numId w:val="33"/>
        </w:numPr>
        <w:tabs>
          <w:tab w:val="left" w:pos="0"/>
        </w:tabs>
        <w:ind w:left="284" w:firstLine="0"/>
        <w:jc w:val="both"/>
        <w:rPr>
          <w:rFonts w:eastAsiaTheme="minorHAnsi"/>
          <w:color w:val="000000" w:themeColor="text1"/>
          <w:sz w:val="22"/>
          <w:szCs w:val="22"/>
          <w:lang w:eastAsia="en-US"/>
        </w:rPr>
      </w:pPr>
      <w:r w:rsidRPr="004D6DBB">
        <w:rPr>
          <w:rFonts w:eastAsiaTheme="minorHAnsi"/>
          <w:color w:val="000000" w:themeColor="text1"/>
          <w:sz w:val="22"/>
          <w:szCs w:val="22"/>
          <w:lang w:eastAsia="en-US"/>
        </w:rPr>
        <w:t>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14:paraId="55B2956A" w14:textId="77777777" w:rsidR="00924143" w:rsidRPr="004D6DBB" w:rsidRDefault="00320D55" w:rsidP="00FA226B">
      <w:pPr>
        <w:pStyle w:val="afd"/>
        <w:numPr>
          <w:ilvl w:val="0"/>
          <w:numId w:val="33"/>
        </w:numPr>
        <w:suppressAutoHyphens/>
        <w:spacing w:before="120" w:after="120"/>
        <w:ind w:left="284" w:hanging="357"/>
        <w:contextualSpacing w:val="0"/>
        <w:jc w:val="center"/>
        <w:rPr>
          <w:b/>
          <w:bCs/>
          <w:sz w:val="22"/>
          <w:szCs w:val="22"/>
        </w:rPr>
      </w:pPr>
      <w:r w:rsidRPr="004D6DBB">
        <w:rPr>
          <w:b/>
          <w:bCs/>
          <w:sz w:val="22"/>
          <w:szCs w:val="22"/>
        </w:rPr>
        <w:t xml:space="preserve">СРОК ДЕЙСТВИЯ </w:t>
      </w:r>
      <w:r w:rsidRPr="004D6DBB">
        <w:rPr>
          <w:b/>
          <w:sz w:val="22"/>
          <w:szCs w:val="22"/>
        </w:rPr>
        <w:t>ДОГОВОРА</w:t>
      </w:r>
    </w:p>
    <w:p w14:paraId="5EF0977D" w14:textId="77777777" w:rsidR="00E6190F" w:rsidRDefault="00A739BE" w:rsidP="00FA226B">
      <w:pPr>
        <w:pStyle w:val="afd"/>
        <w:widowControl w:val="0"/>
        <w:numPr>
          <w:ilvl w:val="1"/>
          <w:numId w:val="33"/>
        </w:numPr>
        <w:tabs>
          <w:tab w:val="left" w:pos="0"/>
        </w:tabs>
        <w:ind w:left="284" w:firstLine="0"/>
        <w:jc w:val="both"/>
        <w:rPr>
          <w:sz w:val="22"/>
          <w:szCs w:val="22"/>
        </w:rPr>
      </w:pPr>
      <w:r w:rsidRPr="004D6DBB">
        <w:rPr>
          <w:sz w:val="22"/>
          <w:szCs w:val="22"/>
        </w:rPr>
        <w:t>Договор</w:t>
      </w:r>
      <w:r w:rsidR="0073611F" w:rsidRPr="004D6DBB">
        <w:rPr>
          <w:sz w:val="22"/>
          <w:szCs w:val="22"/>
        </w:rPr>
        <w:t xml:space="preserve"> </w:t>
      </w:r>
      <w:r w:rsidR="00924143" w:rsidRPr="004D6DBB">
        <w:rPr>
          <w:sz w:val="22"/>
          <w:szCs w:val="22"/>
        </w:rPr>
        <w:t xml:space="preserve">вступает в силу с </w:t>
      </w:r>
      <w:r w:rsidR="00BE6F7E" w:rsidRPr="004D6DBB">
        <w:rPr>
          <w:sz w:val="22"/>
          <w:szCs w:val="22"/>
        </w:rPr>
        <w:t>даты</w:t>
      </w:r>
      <w:r w:rsidR="00924143" w:rsidRPr="004D6DBB">
        <w:rPr>
          <w:sz w:val="22"/>
          <w:szCs w:val="22"/>
        </w:rPr>
        <w:t xml:space="preserve"> его подписани</w:t>
      </w:r>
      <w:r w:rsidR="00C62713" w:rsidRPr="004D6DBB">
        <w:rPr>
          <w:sz w:val="22"/>
          <w:szCs w:val="22"/>
        </w:rPr>
        <w:t>я</w:t>
      </w:r>
      <w:r w:rsidR="00924143" w:rsidRPr="004D6DBB">
        <w:rPr>
          <w:sz w:val="22"/>
          <w:szCs w:val="22"/>
        </w:rPr>
        <w:t xml:space="preserve"> </w:t>
      </w:r>
      <w:r w:rsidR="001A491C" w:rsidRPr="004D6DBB">
        <w:rPr>
          <w:sz w:val="22"/>
          <w:szCs w:val="22"/>
        </w:rPr>
        <w:t xml:space="preserve">Сторонами </w:t>
      </w:r>
      <w:r w:rsidR="00924143" w:rsidRPr="004D6DBB">
        <w:rPr>
          <w:sz w:val="22"/>
          <w:szCs w:val="22"/>
        </w:rPr>
        <w:t>и де</w:t>
      </w:r>
      <w:r w:rsidR="009238DC" w:rsidRPr="004D6DBB">
        <w:rPr>
          <w:sz w:val="22"/>
          <w:szCs w:val="22"/>
        </w:rPr>
        <w:t xml:space="preserve">йствует до </w:t>
      </w:r>
      <w:r w:rsidR="00EF19AC" w:rsidRPr="004D6DBB">
        <w:rPr>
          <w:sz w:val="22"/>
          <w:szCs w:val="22"/>
        </w:rPr>
        <w:t>исполнения</w:t>
      </w:r>
      <w:r w:rsidR="00C67E8A" w:rsidRPr="004D6DBB">
        <w:rPr>
          <w:sz w:val="22"/>
          <w:szCs w:val="22"/>
        </w:rPr>
        <w:t xml:space="preserve"> Сторонами обязательств </w:t>
      </w:r>
      <w:r w:rsidR="00EF19AC" w:rsidRPr="004D6DBB">
        <w:rPr>
          <w:sz w:val="22"/>
          <w:szCs w:val="22"/>
        </w:rPr>
        <w:t xml:space="preserve">по Договору </w:t>
      </w:r>
      <w:r w:rsidR="00C67E8A" w:rsidRPr="004D6DBB">
        <w:rPr>
          <w:sz w:val="22"/>
          <w:szCs w:val="22"/>
        </w:rPr>
        <w:t>в полном объеме.</w:t>
      </w:r>
    </w:p>
    <w:p w14:paraId="08A4033A" w14:textId="780124E0" w:rsidR="00924143" w:rsidRPr="00E6190F" w:rsidRDefault="00924143" w:rsidP="00FA226B">
      <w:pPr>
        <w:pStyle w:val="afd"/>
        <w:widowControl w:val="0"/>
        <w:numPr>
          <w:ilvl w:val="1"/>
          <w:numId w:val="33"/>
        </w:numPr>
        <w:tabs>
          <w:tab w:val="left" w:pos="0"/>
        </w:tabs>
        <w:ind w:left="284" w:firstLine="0"/>
        <w:jc w:val="both"/>
        <w:rPr>
          <w:sz w:val="22"/>
          <w:szCs w:val="22"/>
        </w:rPr>
      </w:pPr>
      <w:r w:rsidRPr="00E6190F">
        <w:rPr>
          <w:sz w:val="22"/>
          <w:szCs w:val="22"/>
        </w:rPr>
        <w:t xml:space="preserve">Прекращение действия </w:t>
      </w:r>
      <w:r w:rsidR="00A739BE" w:rsidRPr="00E6190F">
        <w:rPr>
          <w:sz w:val="22"/>
          <w:szCs w:val="22"/>
        </w:rPr>
        <w:t>Договор</w:t>
      </w:r>
      <w:r w:rsidR="0073611F" w:rsidRPr="00E6190F">
        <w:rPr>
          <w:sz w:val="22"/>
          <w:szCs w:val="22"/>
        </w:rPr>
        <w:t xml:space="preserve">а </w:t>
      </w:r>
      <w:r w:rsidRPr="00E6190F">
        <w:rPr>
          <w:sz w:val="22"/>
          <w:szCs w:val="22"/>
        </w:rPr>
        <w:t xml:space="preserve">не освобождает Стороны от обязанности возмещения убытков и уплаты штрафных санкций и иной ответственности, установленной </w:t>
      </w:r>
      <w:r w:rsidR="00A739BE" w:rsidRPr="00E6190F">
        <w:rPr>
          <w:sz w:val="22"/>
          <w:szCs w:val="22"/>
        </w:rPr>
        <w:t>Договор</w:t>
      </w:r>
      <w:r w:rsidR="0073611F" w:rsidRPr="00E6190F">
        <w:rPr>
          <w:sz w:val="22"/>
          <w:szCs w:val="22"/>
        </w:rPr>
        <w:t>ом</w:t>
      </w:r>
      <w:r w:rsidRPr="00E6190F">
        <w:rPr>
          <w:sz w:val="22"/>
          <w:szCs w:val="22"/>
        </w:rPr>
        <w:t xml:space="preserve"> и законодательством Р</w:t>
      </w:r>
      <w:r w:rsidR="00DE7628" w:rsidRPr="00E6190F">
        <w:rPr>
          <w:sz w:val="22"/>
          <w:szCs w:val="22"/>
        </w:rPr>
        <w:t xml:space="preserve">оссийской </w:t>
      </w:r>
      <w:r w:rsidRPr="00E6190F">
        <w:rPr>
          <w:sz w:val="22"/>
          <w:szCs w:val="22"/>
        </w:rPr>
        <w:t>Ф</w:t>
      </w:r>
      <w:r w:rsidR="00DE7628" w:rsidRPr="00E6190F">
        <w:rPr>
          <w:sz w:val="22"/>
          <w:szCs w:val="22"/>
        </w:rPr>
        <w:t>едерации</w:t>
      </w:r>
      <w:r w:rsidRPr="00E6190F">
        <w:rPr>
          <w:sz w:val="22"/>
          <w:szCs w:val="22"/>
        </w:rPr>
        <w:t>.</w:t>
      </w:r>
    </w:p>
    <w:p w14:paraId="3A82FE1E" w14:textId="77777777" w:rsidR="004728CD" w:rsidRPr="004D6DBB" w:rsidRDefault="00320D55" w:rsidP="00FA226B">
      <w:pPr>
        <w:pStyle w:val="afd"/>
        <w:numPr>
          <w:ilvl w:val="0"/>
          <w:numId w:val="33"/>
        </w:numPr>
        <w:suppressAutoHyphens/>
        <w:spacing w:before="120" w:after="120"/>
        <w:ind w:left="284" w:hanging="357"/>
        <w:contextualSpacing w:val="0"/>
        <w:jc w:val="center"/>
        <w:rPr>
          <w:b/>
          <w:bCs/>
          <w:sz w:val="22"/>
          <w:szCs w:val="22"/>
        </w:rPr>
      </w:pPr>
      <w:r w:rsidRPr="004D6DBB">
        <w:rPr>
          <w:b/>
          <w:bCs/>
          <w:sz w:val="22"/>
          <w:szCs w:val="22"/>
        </w:rPr>
        <w:t>ЗАКЛЮЧИТЕЛЬНЫЕ ПОЛОЖЕНИЯ</w:t>
      </w:r>
    </w:p>
    <w:p w14:paraId="4E5BA3FB" w14:textId="77777777" w:rsidR="004728CD" w:rsidRPr="004D6DBB" w:rsidRDefault="004728CD" w:rsidP="00FA226B">
      <w:pPr>
        <w:pStyle w:val="afd"/>
        <w:widowControl w:val="0"/>
        <w:numPr>
          <w:ilvl w:val="1"/>
          <w:numId w:val="33"/>
        </w:numPr>
        <w:tabs>
          <w:tab w:val="left" w:pos="0"/>
        </w:tabs>
        <w:ind w:left="284" w:firstLine="0"/>
        <w:jc w:val="both"/>
        <w:rPr>
          <w:rFonts w:eastAsiaTheme="minorHAnsi"/>
          <w:color w:val="000000" w:themeColor="text1"/>
          <w:sz w:val="22"/>
          <w:szCs w:val="22"/>
          <w:lang w:eastAsia="en-US"/>
        </w:rPr>
      </w:pPr>
      <w:r w:rsidRPr="004D6DBB">
        <w:rPr>
          <w:rFonts w:eastAsiaTheme="minorHAnsi"/>
          <w:color w:val="000000" w:themeColor="text1"/>
          <w:sz w:val="22"/>
          <w:szCs w:val="22"/>
          <w:lang w:eastAsia="en-US"/>
        </w:rPr>
        <w:t>Договор составлен в двух экземплярах, имеющих одинаковую юридическую силу, по одному экземпляру для каждой из Сторон.</w:t>
      </w:r>
    </w:p>
    <w:p w14:paraId="2CAEC148" w14:textId="77777777" w:rsidR="004728CD" w:rsidRPr="004D6DBB" w:rsidRDefault="004728CD" w:rsidP="00FA226B">
      <w:pPr>
        <w:pStyle w:val="afd"/>
        <w:widowControl w:val="0"/>
        <w:numPr>
          <w:ilvl w:val="1"/>
          <w:numId w:val="33"/>
        </w:numPr>
        <w:tabs>
          <w:tab w:val="left" w:pos="0"/>
        </w:tabs>
        <w:ind w:left="284" w:firstLine="0"/>
        <w:jc w:val="both"/>
        <w:rPr>
          <w:rFonts w:eastAsiaTheme="minorHAnsi"/>
          <w:color w:val="000000" w:themeColor="text1"/>
          <w:sz w:val="22"/>
          <w:szCs w:val="22"/>
          <w:lang w:eastAsia="en-US"/>
        </w:rPr>
      </w:pPr>
      <w:r w:rsidRPr="004D6DBB">
        <w:rPr>
          <w:rFonts w:eastAsiaTheme="minorHAnsi"/>
          <w:color w:val="000000" w:themeColor="text1"/>
          <w:sz w:val="22"/>
          <w:szCs w:val="22"/>
          <w:lang w:eastAsia="en-US"/>
        </w:rPr>
        <w:t>Ни одна из Сторон не вправе передавать свои обязательства по Договору третьим лицам без письменного согласия на то другой Стороны.</w:t>
      </w:r>
    </w:p>
    <w:p w14:paraId="4739AC9D" w14:textId="77777777" w:rsidR="00F9524B" w:rsidRPr="004D6DBB" w:rsidRDefault="00F9524B" w:rsidP="00FA226B">
      <w:pPr>
        <w:pStyle w:val="afd"/>
        <w:widowControl w:val="0"/>
        <w:numPr>
          <w:ilvl w:val="1"/>
          <w:numId w:val="33"/>
        </w:numPr>
        <w:tabs>
          <w:tab w:val="left" w:pos="0"/>
        </w:tabs>
        <w:ind w:left="284" w:firstLine="0"/>
        <w:jc w:val="both"/>
        <w:rPr>
          <w:rFonts w:eastAsiaTheme="minorHAnsi"/>
          <w:color w:val="000000" w:themeColor="text1"/>
          <w:sz w:val="22"/>
          <w:szCs w:val="22"/>
          <w:lang w:eastAsia="en-US"/>
        </w:rPr>
      </w:pPr>
      <w:r w:rsidRPr="004D6DBB">
        <w:rPr>
          <w:rFonts w:eastAsiaTheme="minorHAnsi"/>
          <w:color w:val="000000" w:themeColor="text1"/>
          <w:sz w:val="22"/>
          <w:szCs w:val="22"/>
          <w:lang w:eastAsia="en-US"/>
        </w:rPr>
        <w:t xml:space="preserve">При исполнении Договора не допускается перемена Подрядчика, за исключением случая, если новый </w:t>
      </w:r>
      <w:r w:rsidR="001A491C" w:rsidRPr="004D6DBB">
        <w:rPr>
          <w:rFonts w:eastAsiaTheme="minorHAnsi"/>
          <w:color w:val="000000" w:themeColor="text1"/>
          <w:sz w:val="22"/>
          <w:szCs w:val="22"/>
          <w:lang w:eastAsia="en-US"/>
        </w:rPr>
        <w:t>п</w:t>
      </w:r>
      <w:r w:rsidRPr="004D6DBB">
        <w:rPr>
          <w:rFonts w:eastAsiaTheme="minorHAnsi"/>
          <w:color w:val="000000" w:themeColor="text1"/>
          <w:sz w:val="22"/>
          <w:szCs w:val="22"/>
          <w:lang w:eastAsia="en-US"/>
        </w:rPr>
        <w:t>одрядчик является правопреемником Подрядчика по такому Договору вследствие реорганизации юридического лица в форме преобразования, слияния или присоединения.</w:t>
      </w:r>
    </w:p>
    <w:p w14:paraId="0A9FEB7D" w14:textId="5B464B90" w:rsidR="00FE4316" w:rsidRPr="004D6DBB" w:rsidRDefault="004728CD" w:rsidP="00FA226B">
      <w:pPr>
        <w:pStyle w:val="afd"/>
        <w:widowControl w:val="0"/>
        <w:numPr>
          <w:ilvl w:val="1"/>
          <w:numId w:val="33"/>
        </w:numPr>
        <w:tabs>
          <w:tab w:val="left" w:pos="0"/>
        </w:tabs>
        <w:ind w:left="284" w:firstLine="0"/>
        <w:jc w:val="both"/>
        <w:rPr>
          <w:rFonts w:eastAsiaTheme="minorHAnsi"/>
          <w:color w:val="000000" w:themeColor="text1"/>
          <w:sz w:val="22"/>
          <w:szCs w:val="22"/>
          <w:lang w:eastAsia="en-US"/>
        </w:rPr>
      </w:pPr>
      <w:r w:rsidRPr="004D6DBB">
        <w:rPr>
          <w:rFonts w:eastAsiaTheme="minorHAnsi"/>
          <w:color w:val="000000" w:themeColor="text1"/>
          <w:sz w:val="22"/>
          <w:szCs w:val="22"/>
          <w:lang w:eastAsia="en-US"/>
        </w:rPr>
        <w:t>При исполнении Договора изменение его условий допускается по соглашению Сторон</w:t>
      </w:r>
      <w:r w:rsidR="00032E7F" w:rsidRPr="004D6DBB">
        <w:rPr>
          <w:rFonts w:eastAsiaTheme="minorHAnsi"/>
          <w:color w:val="000000" w:themeColor="text1"/>
          <w:sz w:val="22"/>
          <w:szCs w:val="22"/>
          <w:lang w:eastAsia="en-US"/>
        </w:rPr>
        <w:t xml:space="preserve"> с соблюдением требований Положения о закупке товаров, работ, услуг для нужд НИУ ВШЭ. </w:t>
      </w:r>
      <w:r w:rsidR="00FE4316" w:rsidRPr="004D6DBB">
        <w:rPr>
          <w:rFonts w:eastAsiaTheme="minorHAnsi"/>
          <w:color w:val="000000" w:themeColor="text1"/>
          <w:sz w:val="22"/>
          <w:szCs w:val="22"/>
          <w:lang w:eastAsia="en-US"/>
        </w:rPr>
        <w:t xml:space="preserve">При </w:t>
      </w:r>
      <w:proofErr w:type="spellStart"/>
      <w:r w:rsidR="00FE4316" w:rsidRPr="004D6DBB">
        <w:rPr>
          <w:rFonts w:eastAsiaTheme="minorHAnsi"/>
          <w:color w:val="000000" w:themeColor="text1"/>
          <w:sz w:val="22"/>
          <w:szCs w:val="22"/>
          <w:lang w:eastAsia="en-US"/>
        </w:rPr>
        <w:t>недостижении</w:t>
      </w:r>
      <w:proofErr w:type="spellEnd"/>
      <w:r w:rsidR="00FE4316" w:rsidRPr="004D6DBB">
        <w:rPr>
          <w:rFonts w:eastAsiaTheme="minorHAnsi"/>
          <w:color w:val="000000" w:themeColor="text1"/>
          <w:sz w:val="22"/>
          <w:szCs w:val="22"/>
          <w:lang w:eastAsia="en-US"/>
        </w:rPr>
        <w:t xml:space="preserve">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w:t>
      </w:r>
    </w:p>
    <w:p w14:paraId="3419D5D4" w14:textId="77777777" w:rsidR="002340B8" w:rsidRPr="004D6DBB" w:rsidRDefault="004728CD" w:rsidP="00FA226B">
      <w:pPr>
        <w:pStyle w:val="afd"/>
        <w:widowControl w:val="0"/>
        <w:numPr>
          <w:ilvl w:val="1"/>
          <w:numId w:val="33"/>
        </w:numPr>
        <w:tabs>
          <w:tab w:val="left" w:pos="0"/>
        </w:tabs>
        <w:ind w:left="284" w:firstLine="0"/>
        <w:jc w:val="both"/>
        <w:rPr>
          <w:rFonts w:eastAsiaTheme="minorHAnsi"/>
          <w:color w:val="000000" w:themeColor="text1"/>
          <w:sz w:val="22"/>
          <w:szCs w:val="22"/>
          <w:lang w:eastAsia="en-US"/>
        </w:rPr>
      </w:pPr>
      <w:r w:rsidRPr="004D6DBB">
        <w:rPr>
          <w:rFonts w:eastAsiaTheme="minorHAnsi"/>
          <w:color w:val="000000" w:themeColor="text1"/>
          <w:sz w:val="22"/>
          <w:szCs w:val="22"/>
          <w:lang w:eastAsia="en-US"/>
        </w:rPr>
        <w:t>Расторжение Договора допускается по соглашению Сторон</w:t>
      </w:r>
      <w:r w:rsidR="0086444E" w:rsidRPr="004D6DBB">
        <w:rPr>
          <w:rFonts w:eastAsiaTheme="minorHAnsi"/>
          <w:color w:val="000000" w:themeColor="text1"/>
          <w:sz w:val="22"/>
          <w:szCs w:val="22"/>
          <w:lang w:eastAsia="en-US"/>
        </w:rPr>
        <w:t>,</w:t>
      </w:r>
      <w:r w:rsidRPr="004D6DBB">
        <w:rPr>
          <w:rFonts w:eastAsiaTheme="minorHAnsi"/>
          <w:color w:val="000000" w:themeColor="text1"/>
          <w:sz w:val="22"/>
          <w:szCs w:val="22"/>
          <w:lang w:eastAsia="en-US"/>
        </w:rPr>
        <w:t xml:space="preserve"> </w:t>
      </w:r>
      <w:r w:rsidR="007164DE" w:rsidRPr="004D6DBB">
        <w:rPr>
          <w:rFonts w:eastAsiaTheme="minorHAnsi"/>
          <w:color w:val="000000" w:themeColor="text1"/>
          <w:sz w:val="22"/>
          <w:szCs w:val="22"/>
          <w:lang w:eastAsia="en-US"/>
        </w:rPr>
        <w:t xml:space="preserve">по </w:t>
      </w:r>
      <w:r w:rsidRPr="004D6DBB">
        <w:rPr>
          <w:rFonts w:eastAsiaTheme="minorHAnsi"/>
          <w:color w:val="000000" w:themeColor="text1"/>
          <w:sz w:val="22"/>
          <w:szCs w:val="22"/>
          <w:lang w:eastAsia="en-US"/>
        </w:rPr>
        <w:t xml:space="preserve">решению суда </w:t>
      </w:r>
      <w:r w:rsidR="007164DE" w:rsidRPr="004D6DBB">
        <w:rPr>
          <w:rFonts w:eastAsiaTheme="minorHAnsi"/>
          <w:color w:val="000000" w:themeColor="text1"/>
          <w:sz w:val="22"/>
          <w:szCs w:val="22"/>
          <w:lang w:eastAsia="en-US"/>
        </w:rPr>
        <w:t xml:space="preserve">или вследствие </w:t>
      </w:r>
      <w:r w:rsidR="0086444E" w:rsidRPr="004D6DBB">
        <w:rPr>
          <w:rFonts w:eastAsiaTheme="minorHAnsi"/>
          <w:color w:val="000000" w:themeColor="text1"/>
          <w:sz w:val="22"/>
          <w:szCs w:val="22"/>
          <w:lang w:eastAsia="en-US"/>
        </w:rPr>
        <w:t>одностороннего отказа</w:t>
      </w:r>
      <w:r w:rsidR="007164DE" w:rsidRPr="004D6DBB">
        <w:rPr>
          <w:rFonts w:eastAsiaTheme="minorHAnsi"/>
          <w:color w:val="000000" w:themeColor="text1"/>
          <w:sz w:val="22"/>
          <w:szCs w:val="22"/>
          <w:lang w:eastAsia="en-US"/>
        </w:rPr>
        <w:t xml:space="preserve"> </w:t>
      </w:r>
      <w:r w:rsidR="00642C63" w:rsidRPr="004D6DBB">
        <w:rPr>
          <w:rFonts w:eastAsiaTheme="minorHAnsi"/>
          <w:color w:val="000000" w:themeColor="text1"/>
          <w:sz w:val="22"/>
          <w:szCs w:val="22"/>
          <w:lang w:eastAsia="en-US"/>
        </w:rPr>
        <w:t>Заказчика</w:t>
      </w:r>
      <w:r w:rsidR="007164DE" w:rsidRPr="004D6DBB">
        <w:rPr>
          <w:rFonts w:eastAsiaTheme="minorHAnsi"/>
          <w:color w:val="000000" w:themeColor="text1"/>
          <w:sz w:val="22"/>
          <w:szCs w:val="22"/>
          <w:lang w:eastAsia="en-US"/>
        </w:rPr>
        <w:t xml:space="preserve"> от исполнения </w:t>
      </w:r>
      <w:r w:rsidR="00642C63" w:rsidRPr="004D6DBB">
        <w:rPr>
          <w:rFonts w:eastAsiaTheme="minorHAnsi"/>
          <w:color w:val="000000" w:themeColor="text1"/>
          <w:sz w:val="22"/>
          <w:szCs w:val="22"/>
          <w:lang w:eastAsia="en-US"/>
        </w:rPr>
        <w:t xml:space="preserve">Договора </w:t>
      </w:r>
      <w:r w:rsidR="007164DE" w:rsidRPr="004D6DBB">
        <w:rPr>
          <w:rFonts w:eastAsiaTheme="minorHAnsi"/>
          <w:color w:val="000000" w:themeColor="text1"/>
          <w:sz w:val="22"/>
          <w:szCs w:val="22"/>
          <w:lang w:eastAsia="en-US"/>
        </w:rPr>
        <w:t>по основаниям, предусмотренным Гражданским кодексом Российской Федерации</w:t>
      </w:r>
      <w:r w:rsidR="00AA2CC5" w:rsidRPr="004D6DBB">
        <w:rPr>
          <w:rFonts w:eastAsiaTheme="minorHAnsi"/>
          <w:color w:val="000000" w:themeColor="text1"/>
          <w:sz w:val="22"/>
          <w:szCs w:val="22"/>
          <w:lang w:eastAsia="en-US"/>
        </w:rPr>
        <w:t xml:space="preserve"> и/или Договором</w:t>
      </w:r>
      <w:r w:rsidR="007164DE" w:rsidRPr="004D6DBB">
        <w:rPr>
          <w:rFonts w:eastAsiaTheme="minorHAnsi"/>
          <w:color w:val="000000" w:themeColor="text1"/>
          <w:sz w:val="22"/>
          <w:szCs w:val="22"/>
          <w:lang w:eastAsia="en-US"/>
        </w:rPr>
        <w:t>.</w:t>
      </w:r>
      <w:r w:rsidR="0086444E" w:rsidRPr="004D6DBB">
        <w:rPr>
          <w:rFonts w:eastAsiaTheme="minorHAnsi"/>
          <w:color w:val="000000" w:themeColor="text1"/>
          <w:sz w:val="22"/>
          <w:szCs w:val="22"/>
          <w:lang w:eastAsia="en-US"/>
        </w:rPr>
        <w:t xml:space="preserve"> </w:t>
      </w:r>
    </w:p>
    <w:p w14:paraId="5E2D016D" w14:textId="77777777" w:rsidR="005E39D9" w:rsidRPr="004D6DBB" w:rsidRDefault="005E39D9" w:rsidP="00FA226B">
      <w:pPr>
        <w:pStyle w:val="afd"/>
        <w:widowControl w:val="0"/>
        <w:numPr>
          <w:ilvl w:val="1"/>
          <w:numId w:val="33"/>
        </w:numPr>
        <w:tabs>
          <w:tab w:val="left" w:pos="0"/>
        </w:tabs>
        <w:ind w:left="284" w:firstLine="0"/>
        <w:jc w:val="both"/>
        <w:rPr>
          <w:rFonts w:eastAsiaTheme="minorHAnsi"/>
          <w:color w:val="000000" w:themeColor="text1"/>
          <w:sz w:val="22"/>
          <w:szCs w:val="22"/>
          <w:lang w:eastAsia="en-US"/>
        </w:rPr>
      </w:pPr>
      <w:r w:rsidRPr="004D6DBB">
        <w:rPr>
          <w:rFonts w:eastAsiaTheme="minorHAnsi"/>
          <w:color w:val="000000" w:themeColor="text1"/>
          <w:sz w:val="22"/>
          <w:szCs w:val="22"/>
          <w:lang w:eastAsia="en-US"/>
        </w:rPr>
        <w:t xml:space="preserve"> 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 1</w:t>
      </w:r>
      <w:r w:rsidR="006C57D4" w:rsidRPr="004D6DBB">
        <w:rPr>
          <w:rFonts w:eastAsiaTheme="minorHAnsi"/>
          <w:color w:val="000000" w:themeColor="text1"/>
          <w:sz w:val="22"/>
          <w:szCs w:val="22"/>
          <w:lang w:eastAsia="en-US"/>
        </w:rPr>
        <w:t>2</w:t>
      </w:r>
      <w:r w:rsidRPr="004D6DBB">
        <w:rPr>
          <w:rFonts w:eastAsiaTheme="minorHAnsi"/>
          <w:color w:val="000000" w:themeColor="text1"/>
          <w:sz w:val="22"/>
          <w:szCs w:val="22"/>
          <w:lang w:eastAsia="en-US"/>
        </w:rPr>
        <w:t xml:space="preserve"> Договора, либо передаются нарочным под подпись уполномоченному представителю принимающей Стороны.</w:t>
      </w:r>
    </w:p>
    <w:p w14:paraId="7F9CA383" w14:textId="77777777" w:rsidR="005E39D9" w:rsidRPr="004D6DBB" w:rsidRDefault="005E39D9" w:rsidP="00FA226B">
      <w:pPr>
        <w:pStyle w:val="afd"/>
        <w:widowControl w:val="0"/>
        <w:numPr>
          <w:ilvl w:val="1"/>
          <w:numId w:val="33"/>
        </w:numPr>
        <w:tabs>
          <w:tab w:val="left" w:pos="0"/>
        </w:tabs>
        <w:ind w:left="284" w:firstLine="0"/>
        <w:jc w:val="both"/>
        <w:rPr>
          <w:rFonts w:eastAsiaTheme="minorHAnsi"/>
          <w:color w:val="000000" w:themeColor="text1"/>
          <w:sz w:val="22"/>
          <w:szCs w:val="22"/>
          <w:lang w:eastAsia="en-US"/>
        </w:rPr>
      </w:pPr>
      <w:r w:rsidRPr="004D6DBB">
        <w:rPr>
          <w:rFonts w:eastAsiaTheme="minorHAnsi"/>
          <w:color w:val="000000" w:themeColor="text1"/>
          <w:sz w:val="22"/>
          <w:szCs w:val="22"/>
          <w:lang w:eastAsia="en-US"/>
        </w:rPr>
        <w:t xml:space="preserve"> 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адресу, указанному в разделе 1</w:t>
      </w:r>
      <w:r w:rsidR="006C57D4" w:rsidRPr="004D6DBB">
        <w:rPr>
          <w:rFonts w:eastAsiaTheme="minorHAnsi"/>
          <w:color w:val="000000" w:themeColor="text1"/>
          <w:sz w:val="22"/>
          <w:szCs w:val="22"/>
          <w:lang w:eastAsia="en-US"/>
        </w:rPr>
        <w:t>2</w:t>
      </w:r>
      <w:r w:rsidRPr="004D6DBB">
        <w:rPr>
          <w:rFonts w:eastAsiaTheme="minorHAnsi"/>
          <w:color w:val="000000" w:themeColor="text1"/>
          <w:sz w:val="22"/>
          <w:szCs w:val="22"/>
          <w:lang w:eastAsia="en-US"/>
        </w:rPr>
        <w:t xml:space="preserve">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места нахождения, указанному в разделе 1</w:t>
      </w:r>
      <w:r w:rsidR="006C57D4" w:rsidRPr="004D6DBB">
        <w:rPr>
          <w:rFonts w:eastAsiaTheme="minorHAnsi"/>
          <w:color w:val="000000" w:themeColor="text1"/>
          <w:sz w:val="22"/>
          <w:szCs w:val="22"/>
          <w:lang w:eastAsia="en-US"/>
        </w:rPr>
        <w:t>2</w:t>
      </w:r>
      <w:r w:rsidRPr="004D6DBB">
        <w:rPr>
          <w:rFonts w:eastAsiaTheme="minorHAnsi"/>
          <w:color w:val="000000" w:themeColor="text1"/>
          <w:sz w:val="22"/>
          <w:szCs w:val="22"/>
          <w:lang w:eastAsia="en-US"/>
        </w:rPr>
        <w:t xml:space="preserve"> Договора.</w:t>
      </w:r>
    </w:p>
    <w:p w14:paraId="3739CE87" w14:textId="77777777" w:rsidR="005E39D9" w:rsidRPr="004D6DBB" w:rsidRDefault="005E39D9" w:rsidP="00FA226B">
      <w:pPr>
        <w:pStyle w:val="afd"/>
        <w:widowControl w:val="0"/>
        <w:numPr>
          <w:ilvl w:val="1"/>
          <w:numId w:val="33"/>
        </w:numPr>
        <w:tabs>
          <w:tab w:val="left" w:pos="0"/>
        </w:tabs>
        <w:ind w:left="284" w:firstLine="0"/>
        <w:jc w:val="both"/>
        <w:rPr>
          <w:rFonts w:eastAsiaTheme="minorHAnsi"/>
          <w:color w:val="000000" w:themeColor="text1"/>
          <w:sz w:val="22"/>
          <w:szCs w:val="22"/>
          <w:lang w:eastAsia="en-US"/>
        </w:rPr>
      </w:pPr>
      <w:r w:rsidRPr="004D6DBB">
        <w:rPr>
          <w:rFonts w:eastAsiaTheme="minorHAnsi"/>
          <w:color w:val="000000" w:themeColor="text1"/>
          <w:sz w:val="22"/>
          <w:szCs w:val="22"/>
          <w:lang w:eastAsia="en-US"/>
        </w:rPr>
        <w:t xml:space="preserve"> Сообщение, направленное почтой, заказным письмом с уведомлением о вручении, считается полученным принимающей Стороной в следующих случаях:</w:t>
      </w:r>
    </w:p>
    <w:p w14:paraId="3FB4E749" w14:textId="77777777" w:rsidR="005E39D9" w:rsidRPr="004D6DBB" w:rsidRDefault="005E39D9" w:rsidP="00FA226B">
      <w:pPr>
        <w:pStyle w:val="afd"/>
        <w:widowControl w:val="0"/>
        <w:numPr>
          <w:ilvl w:val="2"/>
          <w:numId w:val="33"/>
        </w:numPr>
        <w:tabs>
          <w:tab w:val="left" w:pos="0"/>
        </w:tabs>
        <w:ind w:left="284" w:firstLine="0"/>
        <w:jc w:val="both"/>
        <w:rPr>
          <w:rFonts w:eastAsiaTheme="minorHAnsi"/>
          <w:color w:val="000000" w:themeColor="text1"/>
          <w:sz w:val="22"/>
          <w:szCs w:val="22"/>
          <w:lang w:eastAsia="en-US"/>
        </w:rPr>
      </w:pPr>
      <w:r w:rsidRPr="004D6DBB">
        <w:rPr>
          <w:rFonts w:eastAsiaTheme="minorHAnsi"/>
          <w:color w:val="000000" w:themeColor="text1"/>
          <w:sz w:val="22"/>
          <w:szCs w:val="22"/>
          <w:lang w:eastAsia="en-US"/>
        </w:rPr>
        <w:t xml:space="preserve">имеется подтверждающая факт получения сообщения информация сервиса «Отслеживание почтовых отправлений» с официального сайта </w:t>
      </w:r>
      <w:r w:rsidR="000744F0" w:rsidRPr="004D6DBB">
        <w:rPr>
          <w:rFonts w:eastAsiaTheme="minorHAnsi"/>
          <w:color w:val="000000" w:themeColor="text1"/>
          <w:sz w:val="22"/>
          <w:szCs w:val="22"/>
          <w:lang w:eastAsia="en-US"/>
        </w:rPr>
        <w:t>АО</w:t>
      </w:r>
      <w:r w:rsidRPr="004D6DBB">
        <w:rPr>
          <w:rFonts w:eastAsiaTheme="minorHAnsi"/>
          <w:color w:val="000000" w:themeColor="text1"/>
          <w:sz w:val="22"/>
          <w:szCs w:val="22"/>
          <w:lang w:eastAsia="en-US"/>
        </w:rPr>
        <w:t xml:space="preserve">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14:paraId="1A19B7FC" w14:textId="77777777" w:rsidR="005E39D9" w:rsidRPr="004D6DBB" w:rsidRDefault="005E39D9" w:rsidP="00FA226B">
      <w:pPr>
        <w:pStyle w:val="afd"/>
        <w:widowControl w:val="0"/>
        <w:numPr>
          <w:ilvl w:val="2"/>
          <w:numId w:val="33"/>
        </w:numPr>
        <w:tabs>
          <w:tab w:val="left" w:pos="0"/>
        </w:tabs>
        <w:ind w:left="284" w:firstLine="0"/>
        <w:jc w:val="both"/>
        <w:rPr>
          <w:rFonts w:eastAsiaTheme="minorHAnsi"/>
          <w:color w:val="000000" w:themeColor="text1"/>
          <w:sz w:val="22"/>
          <w:szCs w:val="22"/>
          <w:lang w:eastAsia="en-US"/>
        </w:rPr>
      </w:pPr>
      <w:r w:rsidRPr="004D6DBB">
        <w:rPr>
          <w:rFonts w:eastAsiaTheme="minorHAnsi"/>
          <w:color w:val="000000" w:themeColor="text1"/>
          <w:sz w:val="22"/>
          <w:szCs w:val="22"/>
          <w:lang w:eastAsia="en-US"/>
        </w:rPr>
        <w:t>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1</w:t>
      </w:r>
      <w:r w:rsidR="006C57D4" w:rsidRPr="004D6DBB">
        <w:rPr>
          <w:rFonts w:eastAsiaTheme="minorHAnsi"/>
          <w:color w:val="000000" w:themeColor="text1"/>
          <w:sz w:val="22"/>
          <w:szCs w:val="22"/>
          <w:lang w:eastAsia="en-US"/>
        </w:rPr>
        <w:t>2</w:t>
      </w:r>
      <w:r w:rsidRPr="004D6DBB">
        <w:rPr>
          <w:rFonts w:eastAsiaTheme="minorHAnsi"/>
          <w:color w:val="000000" w:themeColor="text1"/>
          <w:sz w:val="22"/>
          <w:szCs w:val="22"/>
          <w:lang w:eastAsia="en-US"/>
        </w:rPr>
        <w:t xml:space="preserve">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14:paraId="67B3F791" w14:textId="77777777" w:rsidR="005E39D9" w:rsidRPr="004D6DBB" w:rsidRDefault="005E39D9" w:rsidP="00FA226B">
      <w:pPr>
        <w:pStyle w:val="afd"/>
        <w:widowControl w:val="0"/>
        <w:numPr>
          <w:ilvl w:val="1"/>
          <w:numId w:val="33"/>
        </w:numPr>
        <w:tabs>
          <w:tab w:val="left" w:pos="0"/>
        </w:tabs>
        <w:ind w:left="284" w:firstLine="0"/>
        <w:jc w:val="both"/>
        <w:rPr>
          <w:rFonts w:eastAsiaTheme="minorHAnsi"/>
          <w:color w:val="000000" w:themeColor="text1"/>
          <w:sz w:val="22"/>
          <w:szCs w:val="22"/>
          <w:lang w:eastAsia="en-US"/>
        </w:rPr>
      </w:pPr>
      <w:r w:rsidRPr="004D6DBB">
        <w:rPr>
          <w:rFonts w:eastAsiaTheme="minorHAnsi"/>
          <w:color w:val="000000" w:themeColor="text1"/>
          <w:sz w:val="22"/>
          <w:szCs w:val="22"/>
          <w:lang w:eastAsia="en-US"/>
        </w:rPr>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14:paraId="7E2D5847" w14:textId="77777777" w:rsidR="005E39D9" w:rsidRPr="004D6DBB" w:rsidRDefault="005E39D9" w:rsidP="00FA226B">
      <w:pPr>
        <w:pStyle w:val="afd"/>
        <w:widowControl w:val="0"/>
        <w:numPr>
          <w:ilvl w:val="1"/>
          <w:numId w:val="33"/>
        </w:numPr>
        <w:tabs>
          <w:tab w:val="left" w:pos="0"/>
        </w:tabs>
        <w:ind w:left="284" w:firstLine="0"/>
        <w:jc w:val="both"/>
        <w:rPr>
          <w:rFonts w:eastAsiaTheme="minorHAnsi"/>
          <w:color w:val="000000" w:themeColor="text1"/>
          <w:sz w:val="22"/>
          <w:szCs w:val="22"/>
          <w:lang w:eastAsia="en-US"/>
        </w:rPr>
      </w:pPr>
      <w:r w:rsidRPr="004D6DBB">
        <w:rPr>
          <w:rFonts w:eastAsiaTheme="minorHAnsi"/>
          <w:color w:val="000000" w:themeColor="text1"/>
          <w:sz w:val="22"/>
          <w:szCs w:val="22"/>
          <w:lang w:eastAsia="en-US"/>
        </w:rPr>
        <w:t xml:space="preserve">Сообщение, переданное нарочным принимающей Стороне, считается полученным </w:t>
      </w:r>
      <w:r w:rsidRPr="004D6DBB">
        <w:rPr>
          <w:rFonts w:eastAsiaTheme="minorHAnsi"/>
          <w:color w:val="000000" w:themeColor="text1"/>
          <w:sz w:val="22"/>
          <w:szCs w:val="22"/>
          <w:lang w:eastAsia="en-US"/>
        </w:rPr>
        <w:lastRenderedPageBreak/>
        <w:t>такой Стороной с даты фактического вручения сообщения уполномоченному представителю принимающей Стороны под подпись.</w:t>
      </w:r>
    </w:p>
    <w:p w14:paraId="2CA09D7F" w14:textId="77777777" w:rsidR="005E39D9" w:rsidRPr="004D6DBB" w:rsidRDefault="005E39D9" w:rsidP="00FA226B">
      <w:pPr>
        <w:pStyle w:val="afd"/>
        <w:widowControl w:val="0"/>
        <w:numPr>
          <w:ilvl w:val="1"/>
          <w:numId w:val="33"/>
        </w:numPr>
        <w:tabs>
          <w:tab w:val="left" w:pos="0"/>
        </w:tabs>
        <w:ind w:left="284" w:firstLine="0"/>
        <w:jc w:val="both"/>
        <w:rPr>
          <w:rFonts w:eastAsiaTheme="minorHAnsi"/>
          <w:color w:val="000000" w:themeColor="text1"/>
          <w:sz w:val="22"/>
          <w:szCs w:val="22"/>
          <w:lang w:eastAsia="en-US"/>
        </w:rPr>
      </w:pPr>
      <w:r w:rsidRPr="004D6DBB">
        <w:rPr>
          <w:rFonts w:eastAsiaTheme="minorHAnsi"/>
          <w:color w:val="000000" w:themeColor="text1"/>
          <w:sz w:val="22"/>
          <w:szCs w:val="22"/>
          <w:lang w:eastAsia="en-US"/>
        </w:rPr>
        <w:t>В случае изменения сведений, в том числе наименования, банковских реквизитов, адреса местонахождения, номеров телефонов и иных данных, Сторона, чьи сведения были изменены, обязана незамедлительно уведомить другую Сторону об указанных изменениях путем направления соответствующего письменного сообщения способами, предусмотренными пункт</w:t>
      </w:r>
      <w:r w:rsidR="00BE6F7E" w:rsidRPr="004D6DBB">
        <w:rPr>
          <w:rFonts w:eastAsiaTheme="minorHAnsi"/>
          <w:color w:val="000000" w:themeColor="text1"/>
          <w:sz w:val="22"/>
          <w:szCs w:val="22"/>
          <w:lang w:eastAsia="en-US"/>
        </w:rPr>
        <w:t>ом</w:t>
      </w:r>
      <w:r w:rsidRPr="004D6DBB">
        <w:rPr>
          <w:rFonts w:eastAsiaTheme="minorHAnsi"/>
          <w:color w:val="000000" w:themeColor="text1"/>
          <w:sz w:val="22"/>
          <w:szCs w:val="22"/>
          <w:lang w:eastAsia="en-US"/>
        </w:rPr>
        <w:t xml:space="preserve"> 1</w:t>
      </w:r>
      <w:r w:rsidR="006C57D4" w:rsidRPr="004D6DBB">
        <w:rPr>
          <w:rFonts w:eastAsiaTheme="minorHAnsi"/>
          <w:color w:val="000000" w:themeColor="text1"/>
          <w:sz w:val="22"/>
          <w:szCs w:val="22"/>
          <w:lang w:eastAsia="en-US"/>
        </w:rPr>
        <w:t>1</w:t>
      </w:r>
      <w:r w:rsidR="00BE6F7E" w:rsidRPr="004D6DBB">
        <w:rPr>
          <w:rFonts w:eastAsiaTheme="minorHAnsi"/>
          <w:color w:val="000000" w:themeColor="text1"/>
          <w:sz w:val="22"/>
          <w:szCs w:val="22"/>
          <w:lang w:eastAsia="en-US"/>
        </w:rPr>
        <w:t>.6</w:t>
      </w:r>
      <w:r w:rsidRPr="004D6DBB">
        <w:rPr>
          <w:rFonts w:eastAsiaTheme="minorHAnsi"/>
          <w:color w:val="000000" w:themeColor="text1"/>
          <w:sz w:val="22"/>
          <w:szCs w:val="22"/>
          <w:lang w:eastAsia="en-US"/>
        </w:rPr>
        <w:t xml:space="preserve"> Договора.</w:t>
      </w:r>
    </w:p>
    <w:p w14:paraId="40B504C6" w14:textId="77777777" w:rsidR="00EC52A7" w:rsidRPr="00EC52A7" w:rsidRDefault="005E39D9" w:rsidP="00FA226B">
      <w:pPr>
        <w:pStyle w:val="afd"/>
        <w:numPr>
          <w:ilvl w:val="1"/>
          <w:numId w:val="33"/>
        </w:numPr>
        <w:ind w:left="284" w:firstLine="0"/>
        <w:rPr>
          <w:rFonts w:eastAsiaTheme="minorHAnsi"/>
          <w:color w:val="000000" w:themeColor="text1"/>
          <w:sz w:val="22"/>
          <w:szCs w:val="22"/>
          <w:lang w:eastAsia="en-US"/>
        </w:rPr>
      </w:pPr>
      <w:r w:rsidRPr="004D6DBB">
        <w:rPr>
          <w:rFonts w:eastAsiaTheme="minorHAnsi"/>
          <w:color w:val="000000" w:themeColor="text1"/>
          <w:sz w:val="22"/>
          <w:szCs w:val="22"/>
          <w:lang w:eastAsia="en-US"/>
        </w:rPr>
        <w:t>По всем вопросам, не урегулированным Договором, Стороны будут руководствоваться законодательством Российской Федерации.</w:t>
      </w:r>
      <w:r w:rsidR="00EC52A7" w:rsidRPr="00EC52A7">
        <w:rPr>
          <w:sz w:val="22"/>
          <w:szCs w:val="22"/>
        </w:rPr>
        <w:t xml:space="preserve"> </w:t>
      </w:r>
    </w:p>
    <w:p w14:paraId="1DDE2937" w14:textId="6D5A6A83" w:rsidR="00EC52A7" w:rsidRPr="00EC52A7" w:rsidRDefault="00EC52A7" w:rsidP="00FA226B">
      <w:pPr>
        <w:pStyle w:val="afd"/>
        <w:numPr>
          <w:ilvl w:val="1"/>
          <w:numId w:val="33"/>
        </w:numPr>
        <w:ind w:left="284" w:firstLine="0"/>
        <w:rPr>
          <w:rFonts w:eastAsiaTheme="minorHAnsi"/>
          <w:color w:val="000000" w:themeColor="text1"/>
          <w:sz w:val="22"/>
          <w:szCs w:val="22"/>
          <w:lang w:eastAsia="en-US"/>
        </w:rPr>
      </w:pPr>
      <w:r w:rsidRPr="00EC52A7">
        <w:rPr>
          <w:rFonts w:eastAsiaTheme="minorHAnsi"/>
          <w:color w:val="000000" w:themeColor="text1"/>
          <w:sz w:val="22"/>
          <w:szCs w:val="22"/>
          <w:lang w:eastAsia="en-US"/>
        </w:rPr>
        <w:t xml:space="preserve">Подписывая Договор, Стороны соглашаются исполнять условия Антикоррупционной оговорки, размещенные на сайте Заказчика по адресу: </w:t>
      </w:r>
      <w:hyperlink r:id="rId9" w:history="1">
        <w:r w:rsidRPr="00EC52A7">
          <w:rPr>
            <w:rStyle w:val="aff"/>
            <w:rFonts w:eastAsiaTheme="minorHAnsi"/>
            <w:sz w:val="22"/>
            <w:szCs w:val="22"/>
            <w:lang w:eastAsia="en-US"/>
          </w:rPr>
          <w:t>https://legal.hse.ru/assurances</w:t>
        </w:r>
      </w:hyperlink>
      <w:r w:rsidRPr="00EC52A7">
        <w:rPr>
          <w:rFonts w:eastAsiaTheme="minorHAnsi"/>
          <w:color w:val="000000" w:themeColor="text1"/>
          <w:sz w:val="22"/>
          <w:szCs w:val="22"/>
          <w:lang w:eastAsia="en-US"/>
        </w:rPr>
        <w:t>.</w:t>
      </w:r>
    </w:p>
    <w:p w14:paraId="6EDE70C5" w14:textId="77777777" w:rsidR="005E39D9" w:rsidRPr="004D6DBB" w:rsidRDefault="005E39D9" w:rsidP="00FA226B">
      <w:pPr>
        <w:pStyle w:val="afd"/>
        <w:widowControl w:val="0"/>
        <w:numPr>
          <w:ilvl w:val="1"/>
          <w:numId w:val="33"/>
        </w:numPr>
        <w:tabs>
          <w:tab w:val="left" w:pos="0"/>
        </w:tabs>
        <w:ind w:left="284" w:firstLine="0"/>
        <w:jc w:val="both"/>
        <w:rPr>
          <w:rFonts w:eastAsiaTheme="minorHAnsi"/>
          <w:color w:val="000000" w:themeColor="text1"/>
          <w:sz w:val="22"/>
          <w:szCs w:val="22"/>
          <w:lang w:eastAsia="en-US"/>
        </w:rPr>
      </w:pPr>
      <w:r w:rsidRPr="004D6DBB">
        <w:rPr>
          <w:rFonts w:eastAsiaTheme="minorHAnsi"/>
          <w:color w:val="000000" w:themeColor="text1"/>
          <w:sz w:val="22"/>
          <w:szCs w:val="22"/>
          <w:lang w:eastAsia="en-US"/>
        </w:rPr>
        <w:t>К Договору прилагаются и являются неотъемлемой его частью:</w:t>
      </w:r>
    </w:p>
    <w:p w14:paraId="66992D86" w14:textId="4F6094CD" w:rsidR="005E39D9" w:rsidRPr="004D6DBB" w:rsidRDefault="005E39D9" w:rsidP="00FA226B">
      <w:pPr>
        <w:pStyle w:val="afd"/>
        <w:widowControl w:val="0"/>
        <w:tabs>
          <w:tab w:val="left" w:pos="0"/>
        </w:tabs>
        <w:ind w:left="284"/>
        <w:jc w:val="both"/>
        <w:rPr>
          <w:sz w:val="22"/>
          <w:szCs w:val="22"/>
        </w:rPr>
      </w:pPr>
      <w:r w:rsidRPr="004D6DBB">
        <w:rPr>
          <w:sz w:val="22"/>
          <w:szCs w:val="22"/>
        </w:rPr>
        <w:t xml:space="preserve">Приложение </w:t>
      </w:r>
      <w:r w:rsidR="0028300D">
        <w:rPr>
          <w:sz w:val="22"/>
          <w:szCs w:val="22"/>
        </w:rPr>
        <w:t>__</w:t>
      </w:r>
      <w:r w:rsidRPr="004D6DBB">
        <w:rPr>
          <w:sz w:val="22"/>
          <w:szCs w:val="22"/>
        </w:rPr>
        <w:t xml:space="preserve"> – </w:t>
      </w:r>
      <w:r w:rsidR="0000216B" w:rsidRPr="004D6DBB">
        <w:rPr>
          <w:sz w:val="22"/>
          <w:szCs w:val="22"/>
        </w:rPr>
        <w:t>Техническое задание.</w:t>
      </w:r>
    </w:p>
    <w:p w14:paraId="085AB9C2" w14:textId="7380D2EE" w:rsidR="00E6003B" w:rsidRPr="004D6DBB" w:rsidRDefault="00E6003B" w:rsidP="00FA226B">
      <w:pPr>
        <w:pStyle w:val="afd"/>
        <w:widowControl w:val="0"/>
        <w:tabs>
          <w:tab w:val="left" w:pos="0"/>
        </w:tabs>
        <w:ind w:left="284"/>
        <w:jc w:val="both"/>
        <w:rPr>
          <w:sz w:val="22"/>
          <w:szCs w:val="22"/>
        </w:rPr>
      </w:pPr>
      <w:r w:rsidRPr="004D6DBB">
        <w:rPr>
          <w:sz w:val="22"/>
          <w:szCs w:val="22"/>
        </w:rPr>
        <w:t xml:space="preserve">Приложение </w:t>
      </w:r>
      <w:r w:rsidR="0028300D">
        <w:rPr>
          <w:sz w:val="22"/>
          <w:szCs w:val="22"/>
        </w:rPr>
        <w:t>__</w:t>
      </w:r>
      <w:r w:rsidRPr="004D6DBB">
        <w:rPr>
          <w:sz w:val="22"/>
          <w:szCs w:val="22"/>
        </w:rPr>
        <w:t xml:space="preserve"> – Дефектная ведомость.</w:t>
      </w:r>
    </w:p>
    <w:p w14:paraId="0716EF4D" w14:textId="3853BAD7" w:rsidR="0000216B" w:rsidRPr="004D6DBB" w:rsidRDefault="0000216B" w:rsidP="00FA226B">
      <w:pPr>
        <w:pStyle w:val="afd"/>
        <w:widowControl w:val="0"/>
        <w:tabs>
          <w:tab w:val="left" w:pos="0"/>
        </w:tabs>
        <w:ind w:left="284"/>
        <w:jc w:val="both"/>
        <w:rPr>
          <w:sz w:val="22"/>
          <w:szCs w:val="22"/>
        </w:rPr>
      </w:pPr>
      <w:r w:rsidRPr="004D6DBB">
        <w:rPr>
          <w:sz w:val="22"/>
          <w:szCs w:val="22"/>
        </w:rPr>
        <w:t xml:space="preserve">Приложение </w:t>
      </w:r>
      <w:r w:rsidR="0028300D">
        <w:rPr>
          <w:sz w:val="22"/>
          <w:szCs w:val="22"/>
        </w:rPr>
        <w:t>__</w:t>
      </w:r>
      <w:r w:rsidRPr="004D6DBB">
        <w:rPr>
          <w:sz w:val="22"/>
          <w:szCs w:val="22"/>
        </w:rPr>
        <w:t xml:space="preserve"> – Локальная смета.</w:t>
      </w:r>
    </w:p>
    <w:p w14:paraId="4EBCC663" w14:textId="3A36C57C" w:rsidR="00591B26" w:rsidRPr="004D6DBB" w:rsidRDefault="00591B26" w:rsidP="00FA226B">
      <w:pPr>
        <w:pStyle w:val="afd"/>
        <w:widowControl w:val="0"/>
        <w:tabs>
          <w:tab w:val="left" w:pos="0"/>
        </w:tabs>
        <w:ind w:left="284"/>
        <w:jc w:val="both"/>
        <w:rPr>
          <w:sz w:val="22"/>
          <w:szCs w:val="22"/>
        </w:rPr>
      </w:pPr>
      <w:r w:rsidRPr="004D6DBB">
        <w:rPr>
          <w:sz w:val="22"/>
          <w:szCs w:val="22"/>
        </w:rPr>
        <w:t xml:space="preserve">Приложение </w:t>
      </w:r>
      <w:r w:rsidR="0028300D">
        <w:rPr>
          <w:sz w:val="22"/>
          <w:szCs w:val="22"/>
        </w:rPr>
        <w:t>__</w:t>
      </w:r>
      <w:r w:rsidRPr="004D6DBB">
        <w:rPr>
          <w:sz w:val="22"/>
          <w:szCs w:val="22"/>
        </w:rPr>
        <w:t xml:space="preserve"> – _______________.</w:t>
      </w:r>
    </w:p>
    <w:p w14:paraId="1A082409" w14:textId="4B171050" w:rsidR="00924143" w:rsidRPr="00E6190F" w:rsidRDefault="005E39D9" w:rsidP="00FA226B">
      <w:pPr>
        <w:pStyle w:val="afd"/>
        <w:numPr>
          <w:ilvl w:val="0"/>
          <w:numId w:val="33"/>
        </w:numPr>
        <w:suppressAutoHyphens/>
        <w:spacing w:before="120" w:after="120"/>
        <w:ind w:left="284" w:hanging="357"/>
        <w:contextualSpacing w:val="0"/>
        <w:jc w:val="center"/>
        <w:rPr>
          <w:b/>
          <w:bCs/>
          <w:sz w:val="22"/>
          <w:szCs w:val="22"/>
        </w:rPr>
      </w:pPr>
      <w:r w:rsidRPr="00E6190F">
        <w:rPr>
          <w:b/>
          <w:bCs/>
          <w:sz w:val="22"/>
          <w:szCs w:val="22"/>
        </w:rPr>
        <w:t>БАНКОВСКИЕ РЕКВИЗИТЫ И АДРЕСА СТОРОН</w:t>
      </w:r>
    </w:p>
    <w:tbl>
      <w:tblPr>
        <w:tblW w:w="9531" w:type="dxa"/>
        <w:tblInd w:w="108" w:type="dxa"/>
        <w:tblLayout w:type="fixed"/>
        <w:tblLook w:val="0000" w:firstRow="0" w:lastRow="0" w:firstColumn="0" w:lastColumn="0" w:noHBand="0" w:noVBand="0"/>
      </w:tblPr>
      <w:tblGrid>
        <w:gridCol w:w="4145"/>
        <w:gridCol w:w="5386"/>
      </w:tblGrid>
      <w:tr w:rsidR="006F6B4B" w:rsidRPr="004D6DBB" w14:paraId="6EFF773D" w14:textId="77777777" w:rsidTr="00A72891">
        <w:trPr>
          <w:trHeight w:val="80"/>
        </w:trPr>
        <w:tc>
          <w:tcPr>
            <w:tcW w:w="4145" w:type="dxa"/>
          </w:tcPr>
          <w:p w14:paraId="35F1D42E" w14:textId="77777777" w:rsidR="006F6B4B" w:rsidRPr="004D6DBB" w:rsidRDefault="006F6B4B" w:rsidP="00FA226B">
            <w:pPr>
              <w:pStyle w:val="a3"/>
              <w:suppressAutoHyphens/>
              <w:ind w:left="284"/>
              <w:jc w:val="both"/>
              <w:rPr>
                <w:sz w:val="22"/>
                <w:szCs w:val="22"/>
              </w:rPr>
            </w:pPr>
            <w:r w:rsidRPr="004D6DBB">
              <w:rPr>
                <w:b/>
                <w:sz w:val="22"/>
                <w:szCs w:val="22"/>
              </w:rPr>
              <w:t>Подрядчик:</w:t>
            </w:r>
          </w:p>
        </w:tc>
        <w:tc>
          <w:tcPr>
            <w:tcW w:w="5386" w:type="dxa"/>
          </w:tcPr>
          <w:p w14:paraId="1965BC8F" w14:textId="77777777" w:rsidR="006F6B4B" w:rsidRPr="004D6DBB" w:rsidRDefault="006F6B4B" w:rsidP="00FA226B">
            <w:pPr>
              <w:pStyle w:val="a3"/>
              <w:suppressAutoHyphens/>
              <w:spacing w:after="120"/>
              <w:ind w:left="284"/>
              <w:jc w:val="both"/>
              <w:rPr>
                <w:b/>
                <w:sz w:val="22"/>
                <w:szCs w:val="22"/>
              </w:rPr>
            </w:pPr>
            <w:r w:rsidRPr="004D6DBB">
              <w:rPr>
                <w:b/>
                <w:sz w:val="22"/>
                <w:szCs w:val="22"/>
              </w:rPr>
              <w:t>Заказчик:</w:t>
            </w:r>
          </w:p>
        </w:tc>
      </w:tr>
      <w:tr w:rsidR="006F6B4B" w:rsidRPr="004D6DBB" w14:paraId="249A49EC" w14:textId="77777777" w:rsidTr="00A72891">
        <w:trPr>
          <w:trHeight w:val="80"/>
        </w:trPr>
        <w:tc>
          <w:tcPr>
            <w:tcW w:w="4145" w:type="dxa"/>
          </w:tcPr>
          <w:p w14:paraId="598E4F54" w14:textId="77777777" w:rsidR="006F6B4B" w:rsidRPr="004D6DBB" w:rsidRDefault="007063B3" w:rsidP="00FA226B">
            <w:pPr>
              <w:pStyle w:val="a3"/>
              <w:suppressAutoHyphens/>
              <w:ind w:left="284"/>
              <w:jc w:val="both"/>
              <w:rPr>
                <w:sz w:val="22"/>
                <w:szCs w:val="22"/>
              </w:rPr>
            </w:pPr>
            <w:r w:rsidRPr="004D6DBB">
              <w:rPr>
                <w:sz w:val="22"/>
                <w:szCs w:val="22"/>
              </w:rPr>
              <w:t>Наименование</w:t>
            </w:r>
          </w:p>
          <w:p w14:paraId="43862035" w14:textId="77777777" w:rsidR="006F6B4B" w:rsidRPr="004D6DBB" w:rsidRDefault="006F6B4B" w:rsidP="00FA226B">
            <w:pPr>
              <w:pStyle w:val="a3"/>
              <w:suppressAutoHyphens/>
              <w:ind w:left="284"/>
              <w:jc w:val="both"/>
              <w:rPr>
                <w:sz w:val="22"/>
                <w:szCs w:val="22"/>
              </w:rPr>
            </w:pPr>
          </w:p>
        </w:tc>
        <w:tc>
          <w:tcPr>
            <w:tcW w:w="5386" w:type="dxa"/>
          </w:tcPr>
          <w:p w14:paraId="0B8E712A" w14:textId="77777777" w:rsidR="006F6B4B" w:rsidRPr="004D6DBB" w:rsidRDefault="006F6B4B" w:rsidP="00FA226B">
            <w:pPr>
              <w:pStyle w:val="Textbodyindent"/>
              <w:ind w:left="284"/>
              <w:rPr>
                <w:sz w:val="22"/>
                <w:szCs w:val="22"/>
              </w:rPr>
            </w:pPr>
            <w:r w:rsidRPr="004D6DBB">
              <w:rPr>
                <w:sz w:val="22"/>
                <w:szCs w:val="22"/>
              </w:rPr>
              <w:t>федеральное государственное автономное образовательное учреждение высшего образования</w:t>
            </w:r>
          </w:p>
          <w:p w14:paraId="72981EEA" w14:textId="77777777" w:rsidR="006F6B4B" w:rsidRPr="004D6DBB" w:rsidRDefault="006F6B4B" w:rsidP="00FA226B">
            <w:pPr>
              <w:pStyle w:val="Textbodyindent"/>
              <w:ind w:left="284"/>
              <w:jc w:val="both"/>
              <w:rPr>
                <w:sz w:val="22"/>
                <w:szCs w:val="22"/>
              </w:rPr>
            </w:pPr>
            <w:r w:rsidRPr="004D6DBB">
              <w:rPr>
                <w:sz w:val="22"/>
                <w:szCs w:val="22"/>
              </w:rPr>
              <w:t xml:space="preserve">«Национальный исследовательский </w:t>
            </w:r>
          </w:p>
          <w:p w14:paraId="50E6DBDC" w14:textId="77777777" w:rsidR="006F6B4B" w:rsidRPr="004D6DBB" w:rsidRDefault="006F6B4B" w:rsidP="00FA226B">
            <w:pPr>
              <w:pStyle w:val="Textbodyindent"/>
              <w:spacing w:line="240" w:lineRule="atLeast"/>
              <w:ind w:left="284"/>
              <w:jc w:val="both"/>
              <w:rPr>
                <w:sz w:val="22"/>
                <w:szCs w:val="22"/>
              </w:rPr>
            </w:pPr>
            <w:r w:rsidRPr="004D6DBB">
              <w:rPr>
                <w:sz w:val="22"/>
                <w:szCs w:val="22"/>
              </w:rPr>
              <w:t>университет «Высшая школа экономики»</w:t>
            </w:r>
          </w:p>
          <w:p w14:paraId="438D73A5" w14:textId="77777777" w:rsidR="006F6B4B" w:rsidRPr="004D6DBB" w:rsidRDefault="006F6B4B" w:rsidP="00FA226B">
            <w:pPr>
              <w:pStyle w:val="a3"/>
              <w:suppressAutoHyphens/>
              <w:ind w:left="284"/>
              <w:jc w:val="both"/>
              <w:rPr>
                <w:sz w:val="22"/>
                <w:szCs w:val="22"/>
              </w:rPr>
            </w:pPr>
          </w:p>
        </w:tc>
      </w:tr>
      <w:tr w:rsidR="006F6B4B" w:rsidRPr="004D6DBB" w14:paraId="055942C5" w14:textId="77777777" w:rsidTr="00A72891">
        <w:trPr>
          <w:trHeight w:val="80"/>
        </w:trPr>
        <w:tc>
          <w:tcPr>
            <w:tcW w:w="4145" w:type="dxa"/>
          </w:tcPr>
          <w:p w14:paraId="4E12B96D" w14:textId="77777777" w:rsidR="007063B3" w:rsidRPr="004D6DBB" w:rsidRDefault="006F6B4B" w:rsidP="00FA226B">
            <w:pPr>
              <w:pStyle w:val="a3"/>
              <w:suppressAutoHyphens/>
              <w:ind w:left="284"/>
              <w:jc w:val="both"/>
              <w:rPr>
                <w:sz w:val="22"/>
                <w:szCs w:val="22"/>
              </w:rPr>
            </w:pPr>
            <w:r w:rsidRPr="004D6DBB">
              <w:rPr>
                <w:sz w:val="22"/>
                <w:szCs w:val="22"/>
              </w:rPr>
              <w:t xml:space="preserve">Место нахождения: </w:t>
            </w:r>
          </w:p>
          <w:p w14:paraId="2F084A2D" w14:textId="77777777" w:rsidR="007063B3" w:rsidRDefault="006F6B4B" w:rsidP="00FA226B">
            <w:pPr>
              <w:pStyle w:val="a3"/>
              <w:suppressAutoHyphens/>
              <w:ind w:left="284"/>
              <w:jc w:val="both"/>
              <w:rPr>
                <w:sz w:val="22"/>
                <w:szCs w:val="22"/>
              </w:rPr>
            </w:pPr>
            <w:r w:rsidRPr="004D6DBB">
              <w:rPr>
                <w:sz w:val="22"/>
                <w:szCs w:val="22"/>
              </w:rPr>
              <w:t>Почтовый (фактический) адрес:</w:t>
            </w:r>
          </w:p>
          <w:p w14:paraId="3F606A82" w14:textId="51C121E8" w:rsidR="00EC52A7" w:rsidRPr="00EC52A7" w:rsidRDefault="00EC52A7" w:rsidP="00FA226B">
            <w:pPr>
              <w:pStyle w:val="a3"/>
              <w:suppressAutoHyphens/>
              <w:ind w:left="284"/>
              <w:jc w:val="both"/>
              <w:rPr>
                <w:sz w:val="22"/>
                <w:szCs w:val="22"/>
                <w:lang w:val="ru-RU"/>
              </w:rPr>
            </w:pPr>
            <w:r>
              <w:rPr>
                <w:sz w:val="22"/>
                <w:szCs w:val="22"/>
                <w:lang w:val="ru-RU"/>
              </w:rPr>
              <w:t>Юридический адрес:</w:t>
            </w:r>
          </w:p>
        </w:tc>
        <w:tc>
          <w:tcPr>
            <w:tcW w:w="5386" w:type="dxa"/>
          </w:tcPr>
          <w:p w14:paraId="70E2C3E2" w14:textId="49DAC998" w:rsidR="006F6B4B" w:rsidRPr="004D6DBB" w:rsidRDefault="006F6B4B" w:rsidP="00FA226B">
            <w:pPr>
              <w:pStyle w:val="Textbodyindent"/>
              <w:spacing w:line="240" w:lineRule="atLeast"/>
              <w:ind w:left="284"/>
              <w:jc w:val="both"/>
              <w:rPr>
                <w:sz w:val="22"/>
                <w:szCs w:val="22"/>
              </w:rPr>
            </w:pPr>
            <w:r w:rsidRPr="004D6DBB">
              <w:rPr>
                <w:sz w:val="22"/>
                <w:szCs w:val="22"/>
              </w:rPr>
              <w:t xml:space="preserve">Место нахождения: </w:t>
            </w:r>
            <w:r w:rsidR="00571628" w:rsidRPr="004D6DBB">
              <w:rPr>
                <w:sz w:val="22"/>
                <w:szCs w:val="22"/>
              </w:rPr>
              <w:t>________</w:t>
            </w:r>
            <w:r w:rsidRPr="004D6DBB">
              <w:rPr>
                <w:sz w:val="22"/>
                <w:szCs w:val="22"/>
              </w:rPr>
              <w:t xml:space="preserve">, </w:t>
            </w:r>
            <w:r w:rsidR="00571628" w:rsidRPr="004D6DBB">
              <w:rPr>
                <w:sz w:val="22"/>
                <w:szCs w:val="22"/>
              </w:rPr>
              <w:t>г. Мо</w:t>
            </w:r>
            <w:r w:rsidRPr="004D6DBB">
              <w:rPr>
                <w:sz w:val="22"/>
                <w:szCs w:val="22"/>
              </w:rPr>
              <w:t>сква,</w:t>
            </w:r>
          </w:p>
          <w:p w14:paraId="0AE9FEBB" w14:textId="77777777" w:rsidR="006F6B4B" w:rsidRDefault="006F6B4B" w:rsidP="00FA226B">
            <w:pPr>
              <w:pStyle w:val="Textbodyindent"/>
              <w:spacing w:line="240" w:lineRule="atLeast"/>
              <w:ind w:left="284"/>
              <w:jc w:val="both"/>
              <w:rPr>
                <w:sz w:val="22"/>
                <w:szCs w:val="22"/>
              </w:rPr>
            </w:pPr>
            <w:r w:rsidRPr="004D6DBB">
              <w:rPr>
                <w:sz w:val="22"/>
                <w:szCs w:val="22"/>
              </w:rPr>
              <w:t xml:space="preserve">ул. </w:t>
            </w:r>
            <w:r w:rsidR="00591B26" w:rsidRPr="004D6DBB">
              <w:rPr>
                <w:sz w:val="22"/>
                <w:szCs w:val="22"/>
              </w:rPr>
              <w:t>___________</w:t>
            </w:r>
            <w:r w:rsidRPr="004D6DBB">
              <w:rPr>
                <w:sz w:val="22"/>
                <w:szCs w:val="22"/>
              </w:rPr>
              <w:t xml:space="preserve">, </w:t>
            </w:r>
            <w:r w:rsidR="00591B26" w:rsidRPr="004D6DBB">
              <w:rPr>
                <w:sz w:val="22"/>
                <w:szCs w:val="22"/>
              </w:rPr>
              <w:t>д.___</w:t>
            </w:r>
            <w:proofErr w:type="gramStart"/>
            <w:r w:rsidR="00591B26" w:rsidRPr="004D6DBB">
              <w:rPr>
                <w:sz w:val="22"/>
                <w:szCs w:val="22"/>
              </w:rPr>
              <w:t>_</w:t>
            </w:r>
            <w:r w:rsidRPr="004D6DBB">
              <w:rPr>
                <w:sz w:val="22"/>
                <w:szCs w:val="22"/>
              </w:rPr>
              <w:t xml:space="preserve"> ,</w:t>
            </w:r>
            <w:proofErr w:type="gramEnd"/>
            <w:r w:rsidRPr="004D6DBB">
              <w:rPr>
                <w:sz w:val="22"/>
                <w:szCs w:val="22"/>
              </w:rPr>
              <w:t xml:space="preserve"> </w:t>
            </w:r>
          </w:p>
          <w:p w14:paraId="74FC125C" w14:textId="5F15D182" w:rsidR="00EC52A7" w:rsidRPr="004D6DBB" w:rsidRDefault="00EC52A7" w:rsidP="00FA226B">
            <w:pPr>
              <w:pStyle w:val="Textbodyindent"/>
              <w:spacing w:line="240" w:lineRule="atLeast"/>
              <w:ind w:left="284"/>
              <w:jc w:val="both"/>
              <w:rPr>
                <w:sz w:val="22"/>
                <w:szCs w:val="22"/>
              </w:rPr>
            </w:pPr>
            <w:r>
              <w:rPr>
                <w:sz w:val="22"/>
                <w:szCs w:val="22"/>
              </w:rPr>
              <w:t>Юридический адрес:</w:t>
            </w:r>
          </w:p>
        </w:tc>
      </w:tr>
      <w:tr w:rsidR="006F6B4B" w:rsidRPr="004D6DBB" w14:paraId="4874EE24" w14:textId="77777777" w:rsidTr="00A72891">
        <w:trPr>
          <w:trHeight w:val="80"/>
        </w:trPr>
        <w:tc>
          <w:tcPr>
            <w:tcW w:w="4145" w:type="dxa"/>
          </w:tcPr>
          <w:p w14:paraId="143703D8" w14:textId="461F3244" w:rsidR="006F6B4B" w:rsidRPr="00A72891" w:rsidRDefault="006F6B4B" w:rsidP="00FA226B">
            <w:pPr>
              <w:pStyle w:val="a3"/>
              <w:suppressAutoHyphens/>
              <w:ind w:left="284"/>
              <w:jc w:val="both"/>
              <w:rPr>
                <w:sz w:val="22"/>
                <w:szCs w:val="22"/>
                <w:lang w:val="ru-RU"/>
              </w:rPr>
            </w:pPr>
            <w:r w:rsidRPr="004D6DBB">
              <w:rPr>
                <w:sz w:val="22"/>
                <w:szCs w:val="22"/>
              </w:rPr>
              <w:t xml:space="preserve">ИНН </w:t>
            </w:r>
            <w:r w:rsidR="00A72891">
              <w:rPr>
                <w:sz w:val="22"/>
                <w:szCs w:val="22"/>
                <w:lang w:val="ru-RU"/>
              </w:rPr>
              <w:t xml:space="preserve">_________ </w:t>
            </w:r>
            <w:r w:rsidRPr="004D6DBB">
              <w:rPr>
                <w:sz w:val="22"/>
                <w:szCs w:val="22"/>
              </w:rPr>
              <w:t xml:space="preserve">КПП </w:t>
            </w:r>
            <w:r w:rsidR="00A72891">
              <w:rPr>
                <w:sz w:val="22"/>
                <w:szCs w:val="22"/>
                <w:lang w:val="ru-RU"/>
              </w:rPr>
              <w:t>_______</w:t>
            </w:r>
          </w:p>
          <w:p w14:paraId="1D9B33E3" w14:textId="77777777" w:rsidR="006F6B4B" w:rsidRPr="004D6DBB" w:rsidRDefault="006F6B4B" w:rsidP="00FA226B">
            <w:pPr>
              <w:pStyle w:val="a3"/>
              <w:suppressAutoHyphens/>
              <w:ind w:left="284"/>
              <w:jc w:val="both"/>
              <w:rPr>
                <w:sz w:val="22"/>
                <w:szCs w:val="22"/>
              </w:rPr>
            </w:pPr>
            <w:r w:rsidRPr="004D6DBB">
              <w:rPr>
                <w:sz w:val="22"/>
                <w:szCs w:val="22"/>
              </w:rPr>
              <w:t xml:space="preserve">ОГРН </w:t>
            </w:r>
          </w:p>
        </w:tc>
        <w:tc>
          <w:tcPr>
            <w:tcW w:w="5386" w:type="dxa"/>
          </w:tcPr>
          <w:p w14:paraId="4C98C0EB" w14:textId="4202AB6A" w:rsidR="006F6B4B" w:rsidRPr="004D6DBB" w:rsidRDefault="006F6B4B" w:rsidP="00FA226B">
            <w:pPr>
              <w:pStyle w:val="Textbodyindent"/>
              <w:spacing w:line="240" w:lineRule="atLeast"/>
              <w:ind w:left="284"/>
              <w:jc w:val="both"/>
              <w:rPr>
                <w:sz w:val="22"/>
                <w:szCs w:val="22"/>
              </w:rPr>
            </w:pPr>
            <w:r w:rsidRPr="004D6DBB">
              <w:rPr>
                <w:sz w:val="22"/>
                <w:szCs w:val="22"/>
              </w:rPr>
              <w:t>ИНН 7714030726</w:t>
            </w:r>
            <w:r w:rsidR="00A72891">
              <w:rPr>
                <w:sz w:val="22"/>
                <w:szCs w:val="22"/>
              </w:rPr>
              <w:t xml:space="preserve"> </w:t>
            </w:r>
            <w:r w:rsidRPr="004D6DBB">
              <w:rPr>
                <w:sz w:val="22"/>
                <w:szCs w:val="22"/>
              </w:rPr>
              <w:t xml:space="preserve">КПП </w:t>
            </w:r>
            <w:r w:rsidR="00591B26" w:rsidRPr="004D6DBB">
              <w:rPr>
                <w:sz w:val="22"/>
                <w:szCs w:val="22"/>
              </w:rPr>
              <w:t>____________</w:t>
            </w:r>
          </w:p>
          <w:p w14:paraId="1B2DD5EF" w14:textId="77777777" w:rsidR="006F6B4B" w:rsidRPr="004D6DBB" w:rsidRDefault="006F6B4B" w:rsidP="00FA226B">
            <w:pPr>
              <w:pStyle w:val="Standard"/>
              <w:ind w:left="284"/>
              <w:jc w:val="both"/>
              <w:rPr>
                <w:sz w:val="22"/>
                <w:szCs w:val="22"/>
              </w:rPr>
            </w:pPr>
            <w:r w:rsidRPr="004D6DBB">
              <w:rPr>
                <w:rFonts w:eastAsia="MS Mincho"/>
                <w:sz w:val="22"/>
                <w:szCs w:val="22"/>
              </w:rPr>
              <w:t>ОКПО 17701729</w:t>
            </w:r>
          </w:p>
        </w:tc>
      </w:tr>
      <w:tr w:rsidR="006F6B4B" w:rsidRPr="004D6DBB" w14:paraId="4EAA62C6" w14:textId="77777777" w:rsidTr="00A72891">
        <w:trPr>
          <w:trHeight w:val="80"/>
        </w:trPr>
        <w:tc>
          <w:tcPr>
            <w:tcW w:w="4145" w:type="dxa"/>
          </w:tcPr>
          <w:p w14:paraId="333DD608" w14:textId="73BF5058" w:rsidR="007063B3" w:rsidRPr="004D6DBB" w:rsidRDefault="007063B3" w:rsidP="00FA226B">
            <w:pPr>
              <w:pStyle w:val="a3"/>
              <w:suppressAutoHyphens/>
              <w:ind w:left="284"/>
              <w:jc w:val="both"/>
              <w:rPr>
                <w:sz w:val="22"/>
                <w:szCs w:val="22"/>
              </w:rPr>
            </w:pPr>
            <w:r w:rsidRPr="004D6DBB">
              <w:rPr>
                <w:sz w:val="22"/>
                <w:szCs w:val="22"/>
              </w:rPr>
              <w:t>Банковские реквизиты:</w:t>
            </w:r>
          </w:p>
        </w:tc>
        <w:tc>
          <w:tcPr>
            <w:tcW w:w="5386" w:type="dxa"/>
          </w:tcPr>
          <w:p w14:paraId="10775FFF" w14:textId="232AF7FE" w:rsidR="006F6B4B" w:rsidRPr="004D6DBB" w:rsidRDefault="006D4750" w:rsidP="00FA226B">
            <w:pPr>
              <w:pStyle w:val="Standard"/>
              <w:ind w:left="284"/>
              <w:jc w:val="both"/>
              <w:rPr>
                <w:sz w:val="22"/>
                <w:szCs w:val="22"/>
              </w:rPr>
            </w:pPr>
            <w:r w:rsidRPr="004D6DBB">
              <w:rPr>
                <w:sz w:val="22"/>
                <w:szCs w:val="22"/>
              </w:rPr>
              <w:t>Банковские реквизиты:</w:t>
            </w:r>
          </w:p>
        </w:tc>
      </w:tr>
      <w:tr w:rsidR="006F6B4B" w:rsidRPr="004D6DBB" w14:paraId="321C9D4B" w14:textId="77777777" w:rsidTr="00A72891">
        <w:trPr>
          <w:trHeight w:val="80"/>
        </w:trPr>
        <w:tc>
          <w:tcPr>
            <w:tcW w:w="4145" w:type="dxa"/>
          </w:tcPr>
          <w:p w14:paraId="799C150D" w14:textId="77777777" w:rsidR="006F6B4B" w:rsidRPr="004D6DBB" w:rsidRDefault="007063B3" w:rsidP="00FA226B">
            <w:pPr>
              <w:pStyle w:val="a3"/>
              <w:suppressAutoHyphens/>
              <w:ind w:left="284"/>
              <w:jc w:val="both"/>
              <w:rPr>
                <w:sz w:val="22"/>
                <w:szCs w:val="22"/>
              </w:rPr>
            </w:pPr>
            <w:r w:rsidRPr="004D6DBB">
              <w:rPr>
                <w:sz w:val="22"/>
                <w:szCs w:val="22"/>
              </w:rPr>
              <w:t>Контактное лицо:</w:t>
            </w:r>
          </w:p>
          <w:p w14:paraId="73E08CBB" w14:textId="77777777" w:rsidR="007063B3" w:rsidRPr="004D6DBB" w:rsidRDefault="007063B3" w:rsidP="00FA226B">
            <w:pPr>
              <w:pStyle w:val="a3"/>
              <w:suppressAutoHyphens/>
              <w:ind w:left="284"/>
              <w:jc w:val="both"/>
              <w:rPr>
                <w:sz w:val="22"/>
                <w:szCs w:val="22"/>
              </w:rPr>
            </w:pPr>
            <w:r w:rsidRPr="004D6DBB">
              <w:rPr>
                <w:sz w:val="22"/>
                <w:szCs w:val="22"/>
              </w:rPr>
              <w:t>Контактный телефон:</w:t>
            </w:r>
          </w:p>
          <w:p w14:paraId="0883C943" w14:textId="77777777" w:rsidR="007063B3" w:rsidRPr="004D6DBB" w:rsidRDefault="007063B3" w:rsidP="00FA226B">
            <w:pPr>
              <w:pStyle w:val="a3"/>
              <w:suppressAutoHyphens/>
              <w:ind w:left="284"/>
              <w:jc w:val="both"/>
              <w:rPr>
                <w:sz w:val="22"/>
                <w:szCs w:val="22"/>
              </w:rPr>
            </w:pPr>
            <w:r w:rsidRPr="004D6DBB">
              <w:rPr>
                <w:sz w:val="22"/>
                <w:szCs w:val="22"/>
              </w:rPr>
              <w:t xml:space="preserve">Контактный </w:t>
            </w:r>
            <w:r w:rsidRPr="004D6DBB">
              <w:rPr>
                <w:sz w:val="22"/>
                <w:szCs w:val="22"/>
                <w:lang w:val="en-US"/>
              </w:rPr>
              <w:t>e</w:t>
            </w:r>
            <w:r w:rsidRPr="004D6DBB">
              <w:rPr>
                <w:sz w:val="22"/>
                <w:szCs w:val="22"/>
              </w:rPr>
              <w:t>-</w:t>
            </w:r>
            <w:proofErr w:type="spellStart"/>
            <w:r w:rsidRPr="004D6DBB">
              <w:rPr>
                <w:sz w:val="22"/>
                <w:szCs w:val="22"/>
                <w:lang w:val="en-US"/>
              </w:rPr>
              <w:t>mail</w:t>
            </w:r>
            <w:proofErr w:type="spellEnd"/>
            <w:r w:rsidRPr="004D6DBB">
              <w:rPr>
                <w:sz w:val="22"/>
                <w:szCs w:val="22"/>
              </w:rPr>
              <w:t>:</w:t>
            </w:r>
          </w:p>
          <w:p w14:paraId="42CCD566" w14:textId="77777777" w:rsidR="006F6B4B" w:rsidRPr="004D6DBB" w:rsidRDefault="006F6B4B" w:rsidP="00FA226B">
            <w:pPr>
              <w:pStyle w:val="a3"/>
              <w:suppressAutoHyphens/>
              <w:ind w:left="284"/>
              <w:jc w:val="both"/>
              <w:rPr>
                <w:sz w:val="22"/>
                <w:szCs w:val="22"/>
              </w:rPr>
            </w:pPr>
          </w:p>
        </w:tc>
        <w:tc>
          <w:tcPr>
            <w:tcW w:w="5386" w:type="dxa"/>
          </w:tcPr>
          <w:p w14:paraId="47237D86" w14:textId="77777777" w:rsidR="006F6B4B" w:rsidRPr="004D6DBB" w:rsidRDefault="006D4750" w:rsidP="00FA226B">
            <w:pPr>
              <w:suppressLineNumbers/>
              <w:suppressAutoHyphens/>
              <w:ind w:left="284"/>
              <w:contextualSpacing/>
              <w:jc w:val="both"/>
              <w:rPr>
                <w:sz w:val="22"/>
                <w:szCs w:val="22"/>
              </w:rPr>
            </w:pPr>
            <w:r w:rsidRPr="004D6DBB">
              <w:rPr>
                <w:sz w:val="22"/>
                <w:szCs w:val="22"/>
              </w:rPr>
              <w:t>Контактное лицо:</w:t>
            </w:r>
          </w:p>
          <w:p w14:paraId="379364DB" w14:textId="77777777" w:rsidR="006D4750" w:rsidRPr="004D6DBB" w:rsidRDefault="006D4750" w:rsidP="00FA226B">
            <w:pPr>
              <w:suppressLineNumbers/>
              <w:suppressAutoHyphens/>
              <w:ind w:left="284"/>
              <w:contextualSpacing/>
              <w:jc w:val="both"/>
              <w:rPr>
                <w:sz w:val="22"/>
                <w:szCs w:val="22"/>
              </w:rPr>
            </w:pPr>
            <w:r w:rsidRPr="004D6DBB">
              <w:rPr>
                <w:sz w:val="22"/>
                <w:szCs w:val="22"/>
              </w:rPr>
              <w:t>Контактный телефон:</w:t>
            </w:r>
          </w:p>
          <w:p w14:paraId="2C9103F8" w14:textId="77777777" w:rsidR="006D4750" w:rsidRPr="004D6DBB" w:rsidRDefault="006D4750" w:rsidP="00FA226B">
            <w:pPr>
              <w:suppressLineNumbers/>
              <w:suppressAutoHyphens/>
              <w:ind w:left="284"/>
              <w:contextualSpacing/>
              <w:jc w:val="both"/>
              <w:rPr>
                <w:sz w:val="22"/>
                <w:szCs w:val="22"/>
              </w:rPr>
            </w:pPr>
            <w:r w:rsidRPr="004D6DBB">
              <w:rPr>
                <w:sz w:val="22"/>
                <w:szCs w:val="22"/>
              </w:rPr>
              <w:t xml:space="preserve">Контактный </w:t>
            </w:r>
            <w:r w:rsidRPr="004D6DBB">
              <w:rPr>
                <w:sz w:val="22"/>
                <w:szCs w:val="22"/>
                <w:lang w:val="en-US"/>
              </w:rPr>
              <w:t>e</w:t>
            </w:r>
            <w:r w:rsidRPr="004D6DBB">
              <w:rPr>
                <w:sz w:val="22"/>
                <w:szCs w:val="22"/>
              </w:rPr>
              <w:t>-</w:t>
            </w:r>
            <w:r w:rsidRPr="004D6DBB">
              <w:rPr>
                <w:sz w:val="22"/>
                <w:szCs w:val="22"/>
                <w:lang w:val="en-US"/>
              </w:rPr>
              <w:t>mail</w:t>
            </w:r>
            <w:r w:rsidRPr="004D6DBB">
              <w:rPr>
                <w:sz w:val="22"/>
                <w:szCs w:val="22"/>
              </w:rPr>
              <w:t>:</w:t>
            </w:r>
          </w:p>
          <w:p w14:paraId="525215D6" w14:textId="77777777" w:rsidR="006F6B4B" w:rsidRPr="004D6DBB" w:rsidRDefault="006F6B4B" w:rsidP="00FA226B">
            <w:pPr>
              <w:pStyle w:val="a3"/>
              <w:suppressAutoHyphens/>
              <w:ind w:left="284"/>
              <w:jc w:val="both"/>
              <w:rPr>
                <w:sz w:val="22"/>
                <w:szCs w:val="22"/>
              </w:rPr>
            </w:pPr>
          </w:p>
        </w:tc>
      </w:tr>
      <w:tr w:rsidR="006F6B4B" w:rsidRPr="00A72891" w14:paraId="2C61CF15" w14:textId="77777777" w:rsidTr="00A72891">
        <w:trPr>
          <w:trHeight w:val="80"/>
        </w:trPr>
        <w:tc>
          <w:tcPr>
            <w:tcW w:w="4145" w:type="dxa"/>
          </w:tcPr>
          <w:p w14:paraId="0ECB04F7" w14:textId="77777777" w:rsidR="006F6B4B" w:rsidRPr="00A72891" w:rsidRDefault="006D4750" w:rsidP="00FA226B">
            <w:pPr>
              <w:pStyle w:val="a3"/>
              <w:suppressAutoHyphens/>
              <w:ind w:left="284"/>
              <w:jc w:val="both"/>
              <w:rPr>
                <w:sz w:val="22"/>
                <w:szCs w:val="22"/>
              </w:rPr>
            </w:pPr>
            <w:r w:rsidRPr="00A72891">
              <w:rPr>
                <w:sz w:val="22"/>
                <w:szCs w:val="22"/>
              </w:rPr>
              <w:t>Должность</w:t>
            </w:r>
          </w:p>
          <w:p w14:paraId="1D8A2C7B" w14:textId="77777777" w:rsidR="006F6B4B" w:rsidRPr="00A72891" w:rsidRDefault="006F6B4B" w:rsidP="00FA226B">
            <w:pPr>
              <w:pStyle w:val="a3"/>
              <w:suppressAutoHyphens/>
              <w:ind w:left="284"/>
              <w:jc w:val="both"/>
              <w:rPr>
                <w:sz w:val="22"/>
                <w:szCs w:val="22"/>
              </w:rPr>
            </w:pPr>
          </w:p>
        </w:tc>
        <w:tc>
          <w:tcPr>
            <w:tcW w:w="5386" w:type="dxa"/>
          </w:tcPr>
          <w:p w14:paraId="58D93FBA" w14:textId="77777777" w:rsidR="006F6B4B" w:rsidRPr="00A72891" w:rsidRDefault="006D4750" w:rsidP="00FA226B">
            <w:pPr>
              <w:pStyle w:val="Textbodyindent"/>
              <w:ind w:left="284"/>
              <w:jc w:val="both"/>
              <w:rPr>
                <w:sz w:val="22"/>
                <w:szCs w:val="22"/>
              </w:rPr>
            </w:pPr>
            <w:r w:rsidRPr="00A72891">
              <w:rPr>
                <w:sz w:val="22"/>
                <w:szCs w:val="22"/>
              </w:rPr>
              <w:t>Должность</w:t>
            </w:r>
          </w:p>
          <w:p w14:paraId="216EA2A1" w14:textId="77777777" w:rsidR="006F6B4B" w:rsidRPr="00A72891" w:rsidRDefault="006F6B4B" w:rsidP="00FA226B">
            <w:pPr>
              <w:pStyle w:val="a3"/>
              <w:suppressAutoHyphens/>
              <w:ind w:left="284"/>
              <w:jc w:val="both"/>
              <w:rPr>
                <w:sz w:val="22"/>
                <w:szCs w:val="22"/>
              </w:rPr>
            </w:pPr>
          </w:p>
        </w:tc>
      </w:tr>
      <w:tr w:rsidR="006F6B4B" w:rsidRPr="00A72891" w14:paraId="7D258F71" w14:textId="77777777" w:rsidTr="00A72891">
        <w:trPr>
          <w:trHeight w:val="80"/>
        </w:trPr>
        <w:tc>
          <w:tcPr>
            <w:tcW w:w="4145" w:type="dxa"/>
          </w:tcPr>
          <w:p w14:paraId="3F52353E" w14:textId="77777777" w:rsidR="006F6B4B" w:rsidRPr="00A72891" w:rsidRDefault="006F6B4B" w:rsidP="00FA226B">
            <w:pPr>
              <w:pStyle w:val="Textbodyindent"/>
              <w:ind w:left="284"/>
              <w:jc w:val="both"/>
              <w:rPr>
                <w:sz w:val="22"/>
                <w:szCs w:val="22"/>
              </w:rPr>
            </w:pPr>
            <w:r w:rsidRPr="00A72891">
              <w:rPr>
                <w:sz w:val="22"/>
                <w:szCs w:val="22"/>
              </w:rPr>
              <w:t>____________________ /</w:t>
            </w:r>
            <w:r w:rsidR="006D4750" w:rsidRPr="00A72891">
              <w:rPr>
                <w:sz w:val="22"/>
                <w:szCs w:val="22"/>
              </w:rPr>
              <w:t>___________</w:t>
            </w:r>
            <w:r w:rsidRPr="00A72891">
              <w:rPr>
                <w:sz w:val="22"/>
                <w:szCs w:val="22"/>
              </w:rPr>
              <w:t>/</w:t>
            </w:r>
          </w:p>
          <w:p w14:paraId="4FD1527B" w14:textId="77777777" w:rsidR="006F6B4B" w:rsidRPr="00A72891" w:rsidRDefault="006F6B4B" w:rsidP="00FA226B">
            <w:pPr>
              <w:pStyle w:val="a3"/>
              <w:suppressAutoHyphens/>
              <w:ind w:left="284"/>
              <w:jc w:val="both"/>
              <w:rPr>
                <w:sz w:val="22"/>
                <w:szCs w:val="22"/>
              </w:rPr>
            </w:pPr>
          </w:p>
        </w:tc>
        <w:tc>
          <w:tcPr>
            <w:tcW w:w="5386" w:type="dxa"/>
          </w:tcPr>
          <w:p w14:paraId="2C56130C" w14:textId="50EAE0E9" w:rsidR="006F6B4B" w:rsidRPr="00A72891" w:rsidRDefault="006F6B4B" w:rsidP="00FA226B">
            <w:pPr>
              <w:pStyle w:val="Textbodyindent"/>
              <w:ind w:left="284"/>
              <w:jc w:val="both"/>
              <w:rPr>
                <w:sz w:val="22"/>
                <w:szCs w:val="22"/>
              </w:rPr>
            </w:pPr>
            <w:r w:rsidRPr="00A72891">
              <w:rPr>
                <w:sz w:val="22"/>
                <w:szCs w:val="22"/>
              </w:rPr>
              <w:t>__________________ /</w:t>
            </w:r>
            <w:r w:rsidR="006D4750" w:rsidRPr="00A72891">
              <w:rPr>
                <w:sz w:val="22"/>
                <w:szCs w:val="22"/>
              </w:rPr>
              <w:t>____</w:t>
            </w:r>
            <w:r w:rsidR="00A72891">
              <w:rPr>
                <w:sz w:val="22"/>
                <w:szCs w:val="22"/>
              </w:rPr>
              <w:t>___</w:t>
            </w:r>
            <w:r w:rsidR="006D4750" w:rsidRPr="00A72891">
              <w:rPr>
                <w:sz w:val="22"/>
                <w:szCs w:val="22"/>
              </w:rPr>
              <w:t>__</w:t>
            </w:r>
            <w:r w:rsidRPr="00A72891">
              <w:rPr>
                <w:sz w:val="22"/>
                <w:szCs w:val="22"/>
              </w:rPr>
              <w:t>/</w:t>
            </w:r>
          </w:p>
        </w:tc>
      </w:tr>
    </w:tbl>
    <w:p w14:paraId="24FCEB52" w14:textId="77777777" w:rsidR="00924143" w:rsidRPr="004D6DBB" w:rsidRDefault="00924143" w:rsidP="00FA226B">
      <w:pPr>
        <w:pStyle w:val="a3"/>
        <w:suppressAutoHyphens/>
        <w:ind w:left="284" w:right="-816"/>
        <w:jc w:val="both"/>
        <w:rPr>
          <w:sz w:val="22"/>
          <w:szCs w:val="22"/>
        </w:rPr>
      </w:pPr>
    </w:p>
    <w:p w14:paraId="15DC79A4" w14:textId="77777777" w:rsidR="00466E56" w:rsidRPr="004D6DBB" w:rsidRDefault="00466E56" w:rsidP="00FA226B">
      <w:pPr>
        <w:pStyle w:val="a3"/>
        <w:suppressAutoHyphens/>
        <w:ind w:left="284" w:right="-816"/>
        <w:jc w:val="both"/>
        <w:rPr>
          <w:sz w:val="22"/>
          <w:szCs w:val="22"/>
        </w:rPr>
      </w:pPr>
    </w:p>
    <w:p w14:paraId="46333BAE" w14:textId="77777777" w:rsidR="00466E56" w:rsidRPr="004D6DBB" w:rsidRDefault="00466E56" w:rsidP="00FA226B">
      <w:pPr>
        <w:pStyle w:val="a3"/>
        <w:suppressAutoHyphens/>
        <w:ind w:left="284" w:right="-816"/>
        <w:jc w:val="both"/>
        <w:rPr>
          <w:sz w:val="22"/>
          <w:szCs w:val="22"/>
        </w:rPr>
      </w:pPr>
    </w:p>
    <w:p w14:paraId="36855768" w14:textId="77777777" w:rsidR="00466E56" w:rsidRPr="004D6DBB" w:rsidRDefault="00466E56" w:rsidP="00FA226B">
      <w:pPr>
        <w:pStyle w:val="a3"/>
        <w:suppressAutoHyphens/>
        <w:ind w:left="284" w:right="-816"/>
        <w:jc w:val="both"/>
        <w:rPr>
          <w:sz w:val="22"/>
          <w:szCs w:val="22"/>
        </w:rPr>
      </w:pPr>
    </w:p>
    <w:p w14:paraId="3476F86A" w14:textId="77777777" w:rsidR="00466E56" w:rsidRPr="004D6DBB" w:rsidRDefault="00466E56" w:rsidP="00FA226B">
      <w:pPr>
        <w:pStyle w:val="a3"/>
        <w:suppressAutoHyphens/>
        <w:ind w:left="284" w:right="-816"/>
        <w:jc w:val="both"/>
        <w:rPr>
          <w:sz w:val="22"/>
          <w:szCs w:val="22"/>
        </w:rPr>
      </w:pPr>
    </w:p>
    <w:sectPr w:rsidR="00466E56" w:rsidRPr="004D6DBB" w:rsidSect="00D007FB">
      <w:footerReference w:type="even" r:id="rId10"/>
      <w:footerReference w:type="default" r:id="rId11"/>
      <w:pgSz w:w="11906" w:h="16838"/>
      <w:pgMar w:top="1418" w:right="851" w:bottom="851" w:left="1418"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EAE04" w14:textId="77777777" w:rsidR="00993E67" w:rsidRDefault="00993E67">
      <w:r>
        <w:separator/>
      </w:r>
    </w:p>
  </w:endnote>
  <w:endnote w:type="continuationSeparator" w:id="0">
    <w:p w14:paraId="4E656FC7" w14:textId="77777777" w:rsidR="00993E67" w:rsidRDefault="00993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B4B9E" w14:textId="77777777" w:rsidR="00454520" w:rsidRDefault="00175445">
    <w:pPr>
      <w:pStyle w:val="a5"/>
      <w:framePr w:wrap="around" w:vAnchor="text" w:hAnchor="margin" w:xAlign="right" w:y="1"/>
      <w:rPr>
        <w:rStyle w:val="a6"/>
        <w:rFonts w:ascii="Arial" w:hAnsi="Arial"/>
      </w:rPr>
    </w:pPr>
    <w:r>
      <w:rPr>
        <w:rStyle w:val="a6"/>
        <w:rFonts w:ascii="Arial" w:hAnsi="Arial"/>
      </w:rPr>
      <w:fldChar w:fldCharType="begin"/>
    </w:r>
    <w:r w:rsidR="00454520">
      <w:rPr>
        <w:rStyle w:val="a6"/>
        <w:rFonts w:ascii="Arial" w:hAnsi="Arial"/>
      </w:rPr>
      <w:instrText xml:space="preserve">PAGE  </w:instrText>
    </w:r>
    <w:r>
      <w:rPr>
        <w:rStyle w:val="a6"/>
        <w:rFonts w:ascii="Arial" w:hAnsi="Arial"/>
      </w:rPr>
      <w:fldChar w:fldCharType="end"/>
    </w:r>
  </w:p>
  <w:p w14:paraId="6620E81A" w14:textId="77777777" w:rsidR="00454520" w:rsidRDefault="00454520">
    <w:pPr>
      <w:pStyle w:val="a5"/>
      <w:ind w:right="360"/>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1325A" w14:textId="06AD169C" w:rsidR="00454520" w:rsidRPr="00311CB6" w:rsidRDefault="00175445">
    <w:pPr>
      <w:pStyle w:val="a5"/>
      <w:framePr w:wrap="around" w:vAnchor="text" w:hAnchor="margin" w:xAlign="right" w:y="1"/>
      <w:rPr>
        <w:rStyle w:val="a6"/>
        <w:sz w:val="22"/>
        <w:szCs w:val="22"/>
      </w:rPr>
    </w:pPr>
    <w:r w:rsidRPr="00311CB6">
      <w:rPr>
        <w:rStyle w:val="a6"/>
        <w:sz w:val="22"/>
        <w:szCs w:val="22"/>
      </w:rPr>
      <w:fldChar w:fldCharType="begin"/>
    </w:r>
    <w:r w:rsidR="00454520" w:rsidRPr="00311CB6">
      <w:rPr>
        <w:rStyle w:val="a6"/>
        <w:sz w:val="22"/>
        <w:szCs w:val="22"/>
      </w:rPr>
      <w:instrText xml:space="preserve">PAGE  </w:instrText>
    </w:r>
    <w:r w:rsidRPr="00311CB6">
      <w:rPr>
        <w:rStyle w:val="a6"/>
        <w:sz w:val="22"/>
        <w:szCs w:val="22"/>
      </w:rPr>
      <w:fldChar w:fldCharType="separate"/>
    </w:r>
    <w:r w:rsidR="003602AE">
      <w:rPr>
        <w:rStyle w:val="a6"/>
        <w:noProof/>
        <w:sz w:val="22"/>
        <w:szCs w:val="22"/>
      </w:rPr>
      <w:t>10</w:t>
    </w:r>
    <w:r w:rsidRPr="00311CB6">
      <w:rPr>
        <w:rStyle w:val="a6"/>
        <w:sz w:val="22"/>
        <w:szCs w:val="22"/>
      </w:rPr>
      <w:fldChar w:fldCharType="end"/>
    </w:r>
  </w:p>
  <w:p w14:paraId="02B55E72" w14:textId="77777777" w:rsidR="00454520" w:rsidRPr="00311CB6" w:rsidRDefault="00454520" w:rsidP="00311CB6">
    <w:pPr>
      <w:pStyle w:val="a5"/>
      <w:ind w:right="36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5C76A" w14:textId="77777777" w:rsidR="00993E67" w:rsidRDefault="00993E67">
      <w:r>
        <w:separator/>
      </w:r>
    </w:p>
  </w:footnote>
  <w:footnote w:type="continuationSeparator" w:id="0">
    <w:p w14:paraId="22672F63" w14:textId="77777777" w:rsidR="00993E67" w:rsidRDefault="00993E67">
      <w:r>
        <w:continuationSeparator/>
      </w:r>
    </w:p>
  </w:footnote>
  <w:footnote w:id="1">
    <w:p w14:paraId="6CA95651" w14:textId="77777777" w:rsidR="00DF428E" w:rsidRPr="00D007FB" w:rsidRDefault="003565E2" w:rsidP="00DF428E">
      <w:pPr>
        <w:pStyle w:val="aa"/>
        <w:jc w:val="both"/>
        <w:rPr>
          <w:sz w:val="18"/>
          <w:szCs w:val="18"/>
          <w:lang w:val="x-none"/>
        </w:rPr>
      </w:pPr>
      <w:r w:rsidRPr="00D007FB">
        <w:rPr>
          <w:rStyle w:val="af6"/>
          <w:sz w:val="18"/>
          <w:szCs w:val="18"/>
        </w:rPr>
        <w:footnoteRef/>
      </w:r>
      <w:r w:rsidRPr="00D007FB">
        <w:rPr>
          <w:sz w:val="18"/>
          <w:szCs w:val="18"/>
        </w:rPr>
        <w:t xml:space="preserve"> </w:t>
      </w:r>
      <w:r w:rsidR="00DF428E" w:rsidRPr="00D007FB">
        <w:rPr>
          <w:sz w:val="18"/>
          <w:szCs w:val="18"/>
        </w:rPr>
        <w:t xml:space="preserve">Если Договор заключается на основании подпункта 18, 18.1 пункта 12.10.1 Положения о закупке товаров, работ, услуг для нужд НИУ ВШЭ, </w:t>
      </w:r>
      <w:r w:rsidR="00DF428E" w:rsidRPr="00D007FB">
        <w:rPr>
          <w:sz w:val="18"/>
          <w:szCs w:val="18"/>
          <w:u w:val="single"/>
        </w:rPr>
        <w:t>то необходимо указать целевой источник</w:t>
      </w:r>
      <w:r w:rsidR="00DF428E" w:rsidRPr="00D007FB">
        <w:rPr>
          <w:sz w:val="18"/>
          <w:szCs w:val="18"/>
        </w:rPr>
        <w:t xml:space="preserve">.   </w:t>
      </w:r>
    </w:p>
    <w:p w14:paraId="37614143" w14:textId="77777777" w:rsidR="00DF428E" w:rsidRPr="00D007FB" w:rsidRDefault="00DF428E" w:rsidP="00DF428E">
      <w:pPr>
        <w:pStyle w:val="aa"/>
        <w:rPr>
          <w:sz w:val="18"/>
          <w:szCs w:val="18"/>
        </w:rPr>
      </w:pPr>
      <w:r w:rsidRPr="00D007FB">
        <w:rPr>
          <w:sz w:val="18"/>
          <w:szCs w:val="18"/>
        </w:rPr>
        <w:t xml:space="preserve">Если условиями предоставления целевой субсидии, субсидии в форме гранта, средств по договорам пожертвования предусмотрено требование по указанию источника финансирования, </w:t>
      </w:r>
      <w:r w:rsidRPr="00D007FB">
        <w:rPr>
          <w:sz w:val="18"/>
          <w:szCs w:val="18"/>
          <w:u w:val="single"/>
        </w:rPr>
        <w:t>то необходимо указать целевой источник</w:t>
      </w:r>
      <w:r w:rsidRPr="00D007FB">
        <w:rPr>
          <w:sz w:val="18"/>
          <w:szCs w:val="18"/>
        </w:rPr>
        <w:t>.</w:t>
      </w:r>
    </w:p>
    <w:p w14:paraId="2911671B" w14:textId="77777777" w:rsidR="00DF428E" w:rsidRPr="00D007FB" w:rsidRDefault="00DF428E" w:rsidP="00DF428E">
      <w:pPr>
        <w:pStyle w:val="aa"/>
        <w:rPr>
          <w:sz w:val="18"/>
          <w:szCs w:val="18"/>
        </w:rPr>
      </w:pPr>
      <w:r w:rsidRPr="00D007FB">
        <w:rPr>
          <w:sz w:val="18"/>
          <w:szCs w:val="18"/>
        </w:rPr>
        <w:t xml:space="preserve">В остальных случаях указывается источник </w:t>
      </w:r>
      <w:r w:rsidRPr="00D007FB">
        <w:rPr>
          <w:sz w:val="18"/>
          <w:szCs w:val="18"/>
          <w:lang w:val="x-none"/>
        </w:rPr>
        <w:t>финансирования: средства учреждения</w:t>
      </w:r>
      <w:r w:rsidRPr="00D007FB">
        <w:rPr>
          <w:sz w:val="18"/>
          <w:szCs w:val="18"/>
        </w:rPr>
        <w:t>.</w:t>
      </w:r>
    </w:p>
    <w:p w14:paraId="3294350E" w14:textId="1BAD4064" w:rsidR="003565E2" w:rsidRPr="00D007FB" w:rsidRDefault="00DF428E" w:rsidP="00DF428E">
      <w:pPr>
        <w:pStyle w:val="aa"/>
        <w:jc w:val="both"/>
        <w:rPr>
          <w:sz w:val="18"/>
          <w:szCs w:val="18"/>
        </w:rPr>
      </w:pPr>
      <w:r w:rsidRPr="00D007FB">
        <w:rPr>
          <w:b/>
          <w:sz w:val="18"/>
          <w:szCs w:val="18"/>
        </w:rPr>
        <w:t>Сноску необходимо исключить до подписания Договора.</w:t>
      </w:r>
    </w:p>
  </w:footnote>
  <w:footnote w:id="2">
    <w:p w14:paraId="1FD89E5D" w14:textId="77777777" w:rsidR="00523A09" w:rsidRPr="003602AE" w:rsidRDefault="00523A09" w:rsidP="00523A09">
      <w:pPr>
        <w:pStyle w:val="aa"/>
        <w:jc w:val="both"/>
        <w:rPr>
          <w:sz w:val="18"/>
          <w:szCs w:val="18"/>
        </w:rPr>
      </w:pPr>
      <w:r w:rsidRPr="003602AE">
        <w:rPr>
          <w:rStyle w:val="af6"/>
          <w:sz w:val="18"/>
          <w:szCs w:val="18"/>
        </w:rPr>
        <w:footnoteRef/>
      </w:r>
      <w:r w:rsidRPr="003602AE">
        <w:rPr>
          <w:sz w:val="18"/>
          <w:szCs w:val="18"/>
        </w:rPr>
        <w:t xml:space="preserve"> Данное условие Договора будет применяться в случае если источник финансирования будет денежные средства, предоставленные целевой субсидией, субсидией в форме гранта.</w:t>
      </w:r>
    </w:p>
    <w:p w14:paraId="390DFD14" w14:textId="75D9EE24" w:rsidR="00523A09" w:rsidRDefault="003602AE">
      <w:pPr>
        <w:pStyle w:val="aa"/>
      </w:pPr>
      <w:r w:rsidRPr="003602AE">
        <w:rPr>
          <w:b/>
          <w:sz w:val="18"/>
          <w:szCs w:val="18"/>
        </w:rPr>
        <w:t>Сноск</w:t>
      </w:r>
      <w:r>
        <w:rPr>
          <w:b/>
          <w:sz w:val="18"/>
          <w:szCs w:val="18"/>
        </w:rPr>
        <w:t>у</w:t>
      </w:r>
      <w:r w:rsidRPr="003602AE">
        <w:rPr>
          <w:b/>
          <w:sz w:val="18"/>
          <w:szCs w:val="18"/>
        </w:rPr>
        <w:t xml:space="preserve"> необходимо исклю</w:t>
      </w:r>
      <w:bookmarkStart w:id="4" w:name="_GoBack"/>
      <w:bookmarkEnd w:id="4"/>
      <w:r w:rsidRPr="003602AE">
        <w:rPr>
          <w:b/>
          <w:sz w:val="18"/>
          <w:szCs w:val="18"/>
        </w:rPr>
        <w:t>чить до подписания Договора.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52B8"/>
    <w:multiLevelType w:val="hybridMultilevel"/>
    <w:tmpl w:val="3A38E0AC"/>
    <w:lvl w:ilvl="0" w:tplc="32149476">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8BB0053"/>
    <w:multiLevelType w:val="multilevel"/>
    <w:tmpl w:val="12360958"/>
    <w:lvl w:ilvl="0">
      <w:start w:val="5"/>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2D5B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D038C9"/>
    <w:multiLevelType w:val="multilevel"/>
    <w:tmpl w:val="5F76B0B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2C81145B"/>
    <w:multiLevelType w:val="multilevel"/>
    <w:tmpl w:val="27E6E644"/>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5" w15:restartNumberingAfterBreak="0">
    <w:nsid w:val="2D5E3507"/>
    <w:multiLevelType w:val="multilevel"/>
    <w:tmpl w:val="120CCCF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F020A04"/>
    <w:multiLevelType w:val="multilevel"/>
    <w:tmpl w:val="AEEE839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FF50EDF"/>
    <w:multiLevelType w:val="multilevel"/>
    <w:tmpl w:val="900E02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31293461"/>
    <w:multiLevelType w:val="hybridMultilevel"/>
    <w:tmpl w:val="680CF84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1D20148"/>
    <w:multiLevelType w:val="multilevel"/>
    <w:tmpl w:val="9AEE18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57E67B8"/>
    <w:multiLevelType w:val="multilevel"/>
    <w:tmpl w:val="4F46A6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58D12D1"/>
    <w:multiLevelType w:val="hybridMultilevel"/>
    <w:tmpl w:val="1F428E22"/>
    <w:lvl w:ilvl="0" w:tplc="32149476">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7305B1C"/>
    <w:multiLevelType w:val="multilevel"/>
    <w:tmpl w:val="F700702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397D20A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40E37B90"/>
    <w:multiLevelType w:val="multilevel"/>
    <w:tmpl w:val="EA3EF2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56B6EA9"/>
    <w:multiLevelType w:val="multilevel"/>
    <w:tmpl w:val="13BC6F2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9CF55B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4EA5514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F6A5358"/>
    <w:multiLevelType w:val="hybridMultilevel"/>
    <w:tmpl w:val="37CAA5B4"/>
    <w:lvl w:ilvl="0" w:tplc="7F0C91D8">
      <w:start w:val="2"/>
      <w:numFmt w:val="decimal"/>
      <w:lvlText w:val="%1."/>
      <w:lvlJc w:val="left"/>
      <w:pPr>
        <w:tabs>
          <w:tab w:val="num" w:pos="2007"/>
        </w:tabs>
        <w:ind w:left="200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28C14B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2DF005D"/>
    <w:multiLevelType w:val="multilevel"/>
    <w:tmpl w:val="4F46A6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5CC4C77"/>
    <w:multiLevelType w:val="hybridMultilevel"/>
    <w:tmpl w:val="8432E6E2"/>
    <w:lvl w:ilvl="0" w:tplc="335CD68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5F7371C"/>
    <w:multiLevelType w:val="multilevel"/>
    <w:tmpl w:val="CD20BDDC"/>
    <w:lvl w:ilvl="0">
      <w:start w:val="7"/>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23" w15:restartNumberingAfterBreak="0">
    <w:nsid w:val="594330FB"/>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D6D5CAE"/>
    <w:multiLevelType w:val="hybridMultilevel"/>
    <w:tmpl w:val="6CBE379E"/>
    <w:lvl w:ilvl="0" w:tplc="32149476">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57F0765"/>
    <w:multiLevelType w:val="hybridMultilevel"/>
    <w:tmpl w:val="C0A06B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773674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88206F1"/>
    <w:multiLevelType w:val="hybridMultilevel"/>
    <w:tmpl w:val="172C4316"/>
    <w:lvl w:ilvl="0" w:tplc="884A1B34">
      <w:start w:val="2"/>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88F74AD"/>
    <w:multiLevelType w:val="multilevel"/>
    <w:tmpl w:val="E792745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B4623C6"/>
    <w:multiLevelType w:val="singleLevel"/>
    <w:tmpl w:val="0419000F"/>
    <w:lvl w:ilvl="0">
      <w:start w:val="1"/>
      <w:numFmt w:val="decimal"/>
      <w:lvlText w:val="%1."/>
      <w:lvlJc w:val="left"/>
      <w:pPr>
        <w:tabs>
          <w:tab w:val="num" w:pos="360"/>
        </w:tabs>
        <w:ind w:left="360" w:hanging="360"/>
      </w:pPr>
    </w:lvl>
  </w:abstractNum>
  <w:abstractNum w:abstractNumId="30" w15:restartNumberingAfterBreak="0">
    <w:nsid w:val="6C9D1D0E"/>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D522F52"/>
    <w:multiLevelType w:val="multilevel"/>
    <w:tmpl w:val="44F265CE"/>
    <w:lvl w:ilvl="0">
      <w:start w:val="1"/>
      <w:numFmt w:val="decimal"/>
      <w:lvlText w:val="%1."/>
      <w:lvlJc w:val="left"/>
      <w:pPr>
        <w:ind w:left="360" w:hanging="360"/>
      </w:pPr>
      <w:rPr>
        <w:b/>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E574611"/>
    <w:multiLevelType w:val="multilevel"/>
    <w:tmpl w:val="723E251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0C92B14"/>
    <w:multiLevelType w:val="multilevel"/>
    <w:tmpl w:val="D4B0E82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15:restartNumberingAfterBreak="0">
    <w:nsid w:val="72101A7C"/>
    <w:multiLevelType w:val="multilevel"/>
    <w:tmpl w:val="85A699D0"/>
    <w:lvl w:ilvl="0">
      <w:start w:val="3"/>
      <w:numFmt w:val="decimal"/>
      <w:lvlText w:val="%1."/>
      <w:lvlJc w:val="left"/>
      <w:pPr>
        <w:ind w:left="360" w:hanging="360"/>
      </w:pPr>
      <w:rPr>
        <w:rFonts w:hint="default"/>
      </w:rPr>
    </w:lvl>
    <w:lvl w:ilvl="1">
      <w:start w:val="1"/>
      <w:numFmt w:val="decimal"/>
      <w:lvlText w:val="%1.%2."/>
      <w:lvlJc w:val="left"/>
      <w:pPr>
        <w:ind w:left="402" w:hanging="360"/>
      </w:pPr>
      <w:rPr>
        <w:rFonts w:hint="default"/>
      </w:rPr>
    </w:lvl>
    <w:lvl w:ilvl="2">
      <w:start w:val="1"/>
      <w:numFmt w:val="decimal"/>
      <w:lvlText w:val="%1.%2.%3."/>
      <w:lvlJc w:val="left"/>
      <w:pPr>
        <w:ind w:left="804" w:hanging="720"/>
      </w:pPr>
      <w:rPr>
        <w:rFonts w:hint="default"/>
      </w:rPr>
    </w:lvl>
    <w:lvl w:ilvl="3">
      <w:start w:val="1"/>
      <w:numFmt w:val="decimal"/>
      <w:lvlText w:val="%1.%2.%3.%4."/>
      <w:lvlJc w:val="left"/>
      <w:pPr>
        <w:ind w:left="846" w:hanging="720"/>
      </w:pPr>
      <w:rPr>
        <w:rFonts w:hint="default"/>
      </w:rPr>
    </w:lvl>
    <w:lvl w:ilvl="4">
      <w:start w:val="1"/>
      <w:numFmt w:val="decimal"/>
      <w:lvlText w:val="%1.%2.%3.%4.%5."/>
      <w:lvlJc w:val="left"/>
      <w:pPr>
        <w:ind w:left="1248" w:hanging="1080"/>
      </w:pPr>
      <w:rPr>
        <w:rFonts w:hint="default"/>
      </w:rPr>
    </w:lvl>
    <w:lvl w:ilvl="5">
      <w:start w:val="1"/>
      <w:numFmt w:val="decimal"/>
      <w:lvlText w:val="%1.%2.%3.%4.%5.%6."/>
      <w:lvlJc w:val="left"/>
      <w:pPr>
        <w:ind w:left="1290" w:hanging="1080"/>
      </w:pPr>
      <w:rPr>
        <w:rFonts w:hint="default"/>
      </w:rPr>
    </w:lvl>
    <w:lvl w:ilvl="6">
      <w:start w:val="1"/>
      <w:numFmt w:val="decimal"/>
      <w:lvlText w:val="%1.%2.%3.%4.%5.%6.%7."/>
      <w:lvlJc w:val="left"/>
      <w:pPr>
        <w:ind w:left="1692" w:hanging="1440"/>
      </w:pPr>
      <w:rPr>
        <w:rFonts w:hint="default"/>
      </w:rPr>
    </w:lvl>
    <w:lvl w:ilvl="7">
      <w:start w:val="1"/>
      <w:numFmt w:val="decimal"/>
      <w:lvlText w:val="%1.%2.%3.%4.%5.%6.%7.%8."/>
      <w:lvlJc w:val="left"/>
      <w:pPr>
        <w:ind w:left="1734" w:hanging="1440"/>
      </w:pPr>
      <w:rPr>
        <w:rFonts w:hint="default"/>
      </w:rPr>
    </w:lvl>
    <w:lvl w:ilvl="8">
      <w:start w:val="1"/>
      <w:numFmt w:val="decimal"/>
      <w:lvlText w:val="%1.%2.%3.%4.%5.%6.%7.%8.%9."/>
      <w:lvlJc w:val="left"/>
      <w:pPr>
        <w:ind w:left="2136" w:hanging="1800"/>
      </w:pPr>
      <w:rPr>
        <w:rFonts w:hint="default"/>
      </w:rPr>
    </w:lvl>
  </w:abstractNum>
  <w:abstractNum w:abstractNumId="35" w15:restartNumberingAfterBreak="0">
    <w:nsid w:val="747B674A"/>
    <w:multiLevelType w:val="multilevel"/>
    <w:tmpl w:val="929C0E42"/>
    <w:lvl w:ilvl="0">
      <w:start w:val="4"/>
      <w:numFmt w:val="decimal"/>
      <w:lvlText w:val="%1."/>
      <w:lvlJc w:val="left"/>
      <w:pPr>
        <w:tabs>
          <w:tab w:val="num" w:pos="525"/>
        </w:tabs>
        <w:ind w:left="525" w:hanging="525"/>
      </w:pPr>
      <w:rPr>
        <w:rFonts w:hint="default"/>
      </w:rPr>
    </w:lvl>
    <w:lvl w:ilvl="1">
      <w:start w:val="3"/>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5440AB9"/>
    <w:multiLevelType w:val="multilevel"/>
    <w:tmpl w:val="0E261452"/>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6EF7344"/>
    <w:multiLevelType w:val="multilevel"/>
    <w:tmpl w:val="7AC2CE4E"/>
    <w:lvl w:ilvl="0">
      <w:start w:val="4"/>
      <w:numFmt w:val="decimal"/>
      <w:lvlText w:val="%1."/>
      <w:lvlJc w:val="left"/>
      <w:pPr>
        <w:tabs>
          <w:tab w:val="num" w:pos="525"/>
        </w:tabs>
        <w:ind w:left="525" w:hanging="525"/>
      </w:pPr>
      <w:rPr>
        <w:rFonts w:hint="default"/>
      </w:rPr>
    </w:lvl>
    <w:lvl w:ilvl="1">
      <w:start w:val="4"/>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A4C161F"/>
    <w:multiLevelType w:val="multilevel"/>
    <w:tmpl w:val="9BC66B9E"/>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EA673B1"/>
    <w:multiLevelType w:val="multilevel"/>
    <w:tmpl w:val="4C4A38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EBC43BC"/>
    <w:multiLevelType w:val="multilevel"/>
    <w:tmpl w:val="010C8298"/>
    <w:lvl w:ilvl="0">
      <w:start w:val="1"/>
      <w:numFmt w:val="decimal"/>
      <w:lvlText w:val="%1."/>
      <w:lvlJc w:val="left"/>
      <w:pPr>
        <w:ind w:left="360" w:hanging="360"/>
      </w:pPr>
    </w:lvl>
    <w:lvl w:ilvl="1">
      <w:start w:val="1"/>
      <w:numFmt w:val="decimal"/>
      <w:lvlText w:val="%1.%2."/>
      <w:lvlJc w:val="left"/>
      <w:pPr>
        <w:ind w:left="792" w:hanging="432"/>
      </w:pPr>
      <w:rPr>
        <w:b w:val="0"/>
        <w:i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27"/>
  </w:num>
  <w:num w:numId="3">
    <w:abstractNumId w:val="18"/>
  </w:num>
  <w:num w:numId="4">
    <w:abstractNumId w:val="4"/>
  </w:num>
  <w:num w:numId="5">
    <w:abstractNumId w:val="8"/>
  </w:num>
  <w:num w:numId="6">
    <w:abstractNumId w:val="29"/>
  </w:num>
  <w:num w:numId="7">
    <w:abstractNumId w:val="21"/>
  </w:num>
  <w:num w:numId="8">
    <w:abstractNumId w:val="7"/>
  </w:num>
  <w:num w:numId="9">
    <w:abstractNumId w:val="3"/>
  </w:num>
  <w:num w:numId="10">
    <w:abstractNumId w:val="23"/>
  </w:num>
  <w:num w:numId="11">
    <w:abstractNumId w:val="13"/>
  </w:num>
  <w:num w:numId="12">
    <w:abstractNumId w:val="17"/>
  </w:num>
  <w:num w:numId="13">
    <w:abstractNumId w:val="19"/>
  </w:num>
  <w:num w:numId="14">
    <w:abstractNumId w:val="16"/>
  </w:num>
  <w:num w:numId="15">
    <w:abstractNumId w:val="30"/>
  </w:num>
  <w:num w:numId="16">
    <w:abstractNumId w:val="26"/>
  </w:num>
  <w:num w:numId="17">
    <w:abstractNumId w:val="12"/>
  </w:num>
  <w:num w:numId="18">
    <w:abstractNumId w:val="33"/>
  </w:num>
  <w:num w:numId="19">
    <w:abstractNumId w:val="5"/>
  </w:num>
  <w:num w:numId="20">
    <w:abstractNumId w:val="15"/>
  </w:num>
  <w:num w:numId="21">
    <w:abstractNumId w:val="35"/>
  </w:num>
  <w:num w:numId="22">
    <w:abstractNumId w:val="37"/>
  </w:num>
  <w:num w:numId="23">
    <w:abstractNumId w:val="14"/>
  </w:num>
  <w:num w:numId="24">
    <w:abstractNumId w:val="6"/>
  </w:num>
  <w:num w:numId="25">
    <w:abstractNumId w:val="40"/>
  </w:num>
  <w:num w:numId="26">
    <w:abstractNumId w:val="36"/>
  </w:num>
  <w:num w:numId="27">
    <w:abstractNumId w:val="2"/>
  </w:num>
  <w:num w:numId="28">
    <w:abstractNumId w:val="39"/>
  </w:num>
  <w:num w:numId="29">
    <w:abstractNumId w:val="9"/>
  </w:num>
  <w:num w:numId="30">
    <w:abstractNumId w:val="22"/>
  </w:num>
  <w:num w:numId="31">
    <w:abstractNumId w:val="32"/>
  </w:num>
  <w:num w:numId="32">
    <w:abstractNumId w:val="28"/>
  </w:num>
  <w:num w:numId="33">
    <w:abstractNumId w:val="1"/>
  </w:num>
  <w:num w:numId="34">
    <w:abstractNumId w:val="20"/>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38"/>
  </w:num>
  <w:num w:numId="38">
    <w:abstractNumId w:val="0"/>
  </w:num>
  <w:num w:numId="39">
    <w:abstractNumId w:val="11"/>
  </w:num>
  <w:num w:numId="40">
    <w:abstractNumId w:val="24"/>
  </w:num>
  <w:num w:numId="41">
    <w:abstractNumId w:val="25"/>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212"/>
    <w:rsid w:val="00000CD8"/>
    <w:rsid w:val="00001A33"/>
    <w:rsid w:val="0000216B"/>
    <w:rsid w:val="00007385"/>
    <w:rsid w:val="00014D7F"/>
    <w:rsid w:val="00015580"/>
    <w:rsid w:val="0001716D"/>
    <w:rsid w:val="000175BE"/>
    <w:rsid w:val="00032E7F"/>
    <w:rsid w:val="00035C1C"/>
    <w:rsid w:val="000363EB"/>
    <w:rsid w:val="000419DA"/>
    <w:rsid w:val="00042F57"/>
    <w:rsid w:val="00043E90"/>
    <w:rsid w:val="00046EF2"/>
    <w:rsid w:val="00056D36"/>
    <w:rsid w:val="00057A01"/>
    <w:rsid w:val="000648D7"/>
    <w:rsid w:val="00064DC0"/>
    <w:rsid w:val="00065FEA"/>
    <w:rsid w:val="000722D5"/>
    <w:rsid w:val="00072DC0"/>
    <w:rsid w:val="00073FE9"/>
    <w:rsid w:val="000744F0"/>
    <w:rsid w:val="00076C14"/>
    <w:rsid w:val="00077201"/>
    <w:rsid w:val="0008325B"/>
    <w:rsid w:val="00087109"/>
    <w:rsid w:val="00092930"/>
    <w:rsid w:val="00093A82"/>
    <w:rsid w:val="000942CE"/>
    <w:rsid w:val="000964C1"/>
    <w:rsid w:val="000A144D"/>
    <w:rsid w:val="000A3595"/>
    <w:rsid w:val="000B25DC"/>
    <w:rsid w:val="000B3073"/>
    <w:rsid w:val="000B557C"/>
    <w:rsid w:val="000B5F82"/>
    <w:rsid w:val="000C0002"/>
    <w:rsid w:val="000C1F67"/>
    <w:rsid w:val="000C2D28"/>
    <w:rsid w:val="000C7DCA"/>
    <w:rsid w:val="000D0D70"/>
    <w:rsid w:val="000D2B47"/>
    <w:rsid w:val="000D2FCF"/>
    <w:rsid w:val="000D3508"/>
    <w:rsid w:val="000D745B"/>
    <w:rsid w:val="000E1198"/>
    <w:rsid w:val="000E1458"/>
    <w:rsid w:val="000E2EF2"/>
    <w:rsid w:val="000E7549"/>
    <w:rsid w:val="000F06BF"/>
    <w:rsid w:val="000F1145"/>
    <w:rsid w:val="000F37DC"/>
    <w:rsid w:val="000F4084"/>
    <w:rsid w:val="000F599E"/>
    <w:rsid w:val="000F6215"/>
    <w:rsid w:val="000F7792"/>
    <w:rsid w:val="000F7910"/>
    <w:rsid w:val="000F7D42"/>
    <w:rsid w:val="0010026D"/>
    <w:rsid w:val="00102417"/>
    <w:rsid w:val="00103B1C"/>
    <w:rsid w:val="0010580D"/>
    <w:rsid w:val="00106FC8"/>
    <w:rsid w:val="00112618"/>
    <w:rsid w:val="00115BED"/>
    <w:rsid w:val="00115F68"/>
    <w:rsid w:val="001160A4"/>
    <w:rsid w:val="00117AF1"/>
    <w:rsid w:val="00124993"/>
    <w:rsid w:val="001256CE"/>
    <w:rsid w:val="00125996"/>
    <w:rsid w:val="001262EF"/>
    <w:rsid w:val="00126DFF"/>
    <w:rsid w:val="0013194C"/>
    <w:rsid w:val="00133668"/>
    <w:rsid w:val="00133CB6"/>
    <w:rsid w:val="00133E72"/>
    <w:rsid w:val="00142FE1"/>
    <w:rsid w:val="00143EBC"/>
    <w:rsid w:val="00150836"/>
    <w:rsid w:val="00151C3F"/>
    <w:rsid w:val="001543EC"/>
    <w:rsid w:val="001554FC"/>
    <w:rsid w:val="00155A88"/>
    <w:rsid w:val="0015715C"/>
    <w:rsid w:val="00163AAE"/>
    <w:rsid w:val="00165FF2"/>
    <w:rsid w:val="00171A56"/>
    <w:rsid w:val="00171DF2"/>
    <w:rsid w:val="00175445"/>
    <w:rsid w:val="00175941"/>
    <w:rsid w:val="00185B44"/>
    <w:rsid w:val="001870C1"/>
    <w:rsid w:val="001872DE"/>
    <w:rsid w:val="00187E17"/>
    <w:rsid w:val="00190724"/>
    <w:rsid w:val="00192BD6"/>
    <w:rsid w:val="001959F5"/>
    <w:rsid w:val="00195FA2"/>
    <w:rsid w:val="00196ABF"/>
    <w:rsid w:val="00196C23"/>
    <w:rsid w:val="001A20C9"/>
    <w:rsid w:val="001A491C"/>
    <w:rsid w:val="001A4E5E"/>
    <w:rsid w:val="001A5D92"/>
    <w:rsid w:val="001B1DD8"/>
    <w:rsid w:val="001B3267"/>
    <w:rsid w:val="001B4864"/>
    <w:rsid w:val="001B4DF9"/>
    <w:rsid w:val="001B50C2"/>
    <w:rsid w:val="001B610E"/>
    <w:rsid w:val="001B78C9"/>
    <w:rsid w:val="001C419E"/>
    <w:rsid w:val="001C41E8"/>
    <w:rsid w:val="001C4D75"/>
    <w:rsid w:val="001C61E3"/>
    <w:rsid w:val="001C6274"/>
    <w:rsid w:val="001C6603"/>
    <w:rsid w:val="001C6E19"/>
    <w:rsid w:val="001C739D"/>
    <w:rsid w:val="001C7859"/>
    <w:rsid w:val="001D1A48"/>
    <w:rsid w:val="001D2839"/>
    <w:rsid w:val="001D7AFD"/>
    <w:rsid w:val="001E0079"/>
    <w:rsid w:val="001E0091"/>
    <w:rsid w:val="001E2C03"/>
    <w:rsid w:val="001E630E"/>
    <w:rsid w:val="001E689B"/>
    <w:rsid w:val="001F15BC"/>
    <w:rsid w:val="001F33DC"/>
    <w:rsid w:val="001F5D4C"/>
    <w:rsid w:val="001F7BB5"/>
    <w:rsid w:val="00201D7F"/>
    <w:rsid w:val="00204811"/>
    <w:rsid w:val="00206103"/>
    <w:rsid w:val="00206800"/>
    <w:rsid w:val="002069D3"/>
    <w:rsid w:val="00207179"/>
    <w:rsid w:val="0021004D"/>
    <w:rsid w:val="002138AE"/>
    <w:rsid w:val="00217CB0"/>
    <w:rsid w:val="00220571"/>
    <w:rsid w:val="00220840"/>
    <w:rsid w:val="00221A7D"/>
    <w:rsid w:val="00222907"/>
    <w:rsid w:val="002279FD"/>
    <w:rsid w:val="002340B8"/>
    <w:rsid w:val="00235EF5"/>
    <w:rsid w:val="00241210"/>
    <w:rsid w:val="00243253"/>
    <w:rsid w:val="00252F46"/>
    <w:rsid w:val="00252FF5"/>
    <w:rsid w:val="00253363"/>
    <w:rsid w:val="00254C57"/>
    <w:rsid w:val="002619C8"/>
    <w:rsid w:val="0026244E"/>
    <w:rsid w:val="002642E1"/>
    <w:rsid w:val="00270C9B"/>
    <w:rsid w:val="002717EA"/>
    <w:rsid w:val="002721C1"/>
    <w:rsid w:val="002728D4"/>
    <w:rsid w:val="002735CE"/>
    <w:rsid w:val="0027548B"/>
    <w:rsid w:val="00277B27"/>
    <w:rsid w:val="002821B0"/>
    <w:rsid w:val="0028300D"/>
    <w:rsid w:val="00283E66"/>
    <w:rsid w:val="00284749"/>
    <w:rsid w:val="00284DF1"/>
    <w:rsid w:val="00284FE9"/>
    <w:rsid w:val="0028543F"/>
    <w:rsid w:val="00286743"/>
    <w:rsid w:val="002913E4"/>
    <w:rsid w:val="00293D91"/>
    <w:rsid w:val="00297E4A"/>
    <w:rsid w:val="002A1D46"/>
    <w:rsid w:val="002A239C"/>
    <w:rsid w:val="002A29B1"/>
    <w:rsid w:val="002A39EE"/>
    <w:rsid w:val="002A499B"/>
    <w:rsid w:val="002B0727"/>
    <w:rsid w:val="002B0CD8"/>
    <w:rsid w:val="002B19B5"/>
    <w:rsid w:val="002B22C2"/>
    <w:rsid w:val="002B29D3"/>
    <w:rsid w:val="002C399B"/>
    <w:rsid w:val="002C4B85"/>
    <w:rsid w:val="002C557F"/>
    <w:rsid w:val="002C70A5"/>
    <w:rsid w:val="002D2695"/>
    <w:rsid w:val="002D3557"/>
    <w:rsid w:val="002D6A0D"/>
    <w:rsid w:val="002E0CC1"/>
    <w:rsid w:val="002E5240"/>
    <w:rsid w:val="002E6E8E"/>
    <w:rsid w:val="002F0DE3"/>
    <w:rsid w:val="002F3A5B"/>
    <w:rsid w:val="002F7EE3"/>
    <w:rsid w:val="0030061A"/>
    <w:rsid w:val="00300DD3"/>
    <w:rsid w:val="003070A6"/>
    <w:rsid w:val="00311CB6"/>
    <w:rsid w:val="003138FA"/>
    <w:rsid w:val="00314DEB"/>
    <w:rsid w:val="0031522D"/>
    <w:rsid w:val="00320D55"/>
    <w:rsid w:val="003211C0"/>
    <w:rsid w:val="00322E0C"/>
    <w:rsid w:val="0032335A"/>
    <w:rsid w:val="00324B5E"/>
    <w:rsid w:val="0033044A"/>
    <w:rsid w:val="003312C2"/>
    <w:rsid w:val="00331300"/>
    <w:rsid w:val="00334F3D"/>
    <w:rsid w:val="00337110"/>
    <w:rsid w:val="00337B65"/>
    <w:rsid w:val="0034392E"/>
    <w:rsid w:val="0034585F"/>
    <w:rsid w:val="00346407"/>
    <w:rsid w:val="00346683"/>
    <w:rsid w:val="00350FF8"/>
    <w:rsid w:val="003565E2"/>
    <w:rsid w:val="00356BCC"/>
    <w:rsid w:val="003602AE"/>
    <w:rsid w:val="003625EA"/>
    <w:rsid w:val="00362C66"/>
    <w:rsid w:val="00364053"/>
    <w:rsid w:val="003641C9"/>
    <w:rsid w:val="00364CC1"/>
    <w:rsid w:val="003704D2"/>
    <w:rsid w:val="00371443"/>
    <w:rsid w:val="00376510"/>
    <w:rsid w:val="003812B1"/>
    <w:rsid w:val="00381FC2"/>
    <w:rsid w:val="00383714"/>
    <w:rsid w:val="0038598E"/>
    <w:rsid w:val="0038772B"/>
    <w:rsid w:val="00392EC6"/>
    <w:rsid w:val="003942AF"/>
    <w:rsid w:val="00394F7B"/>
    <w:rsid w:val="003956B4"/>
    <w:rsid w:val="00397E6A"/>
    <w:rsid w:val="003A1136"/>
    <w:rsid w:val="003A1BA4"/>
    <w:rsid w:val="003A1D58"/>
    <w:rsid w:val="003A2A81"/>
    <w:rsid w:val="003A4032"/>
    <w:rsid w:val="003A550B"/>
    <w:rsid w:val="003A5C97"/>
    <w:rsid w:val="003A5CBB"/>
    <w:rsid w:val="003A6141"/>
    <w:rsid w:val="003A7B7D"/>
    <w:rsid w:val="003B0C1F"/>
    <w:rsid w:val="003B1204"/>
    <w:rsid w:val="003B2174"/>
    <w:rsid w:val="003B6B12"/>
    <w:rsid w:val="003B770A"/>
    <w:rsid w:val="003C2374"/>
    <w:rsid w:val="003C4056"/>
    <w:rsid w:val="003C4342"/>
    <w:rsid w:val="003C7A84"/>
    <w:rsid w:val="003D41DA"/>
    <w:rsid w:val="003D47FA"/>
    <w:rsid w:val="003D4982"/>
    <w:rsid w:val="003D6ED2"/>
    <w:rsid w:val="003E05D3"/>
    <w:rsid w:val="003E1B53"/>
    <w:rsid w:val="003E29F6"/>
    <w:rsid w:val="003F0F0B"/>
    <w:rsid w:val="003F23CA"/>
    <w:rsid w:val="003F790F"/>
    <w:rsid w:val="004014BD"/>
    <w:rsid w:val="00403897"/>
    <w:rsid w:val="00405BCC"/>
    <w:rsid w:val="004068AF"/>
    <w:rsid w:val="004069A5"/>
    <w:rsid w:val="0041087B"/>
    <w:rsid w:val="00410F0A"/>
    <w:rsid w:val="004110EE"/>
    <w:rsid w:val="00413A4C"/>
    <w:rsid w:val="00417270"/>
    <w:rsid w:val="00421A0C"/>
    <w:rsid w:val="00422AD8"/>
    <w:rsid w:val="00422D9E"/>
    <w:rsid w:val="00426087"/>
    <w:rsid w:val="00426700"/>
    <w:rsid w:val="00426E80"/>
    <w:rsid w:val="00430331"/>
    <w:rsid w:val="004321B6"/>
    <w:rsid w:val="0043426A"/>
    <w:rsid w:val="004357E4"/>
    <w:rsid w:val="00440921"/>
    <w:rsid w:val="00440953"/>
    <w:rsid w:val="00443616"/>
    <w:rsid w:val="00443E30"/>
    <w:rsid w:val="00444C92"/>
    <w:rsid w:val="00445C5F"/>
    <w:rsid w:val="00446085"/>
    <w:rsid w:val="00454520"/>
    <w:rsid w:val="00456A18"/>
    <w:rsid w:val="00460390"/>
    <w:rsid w:val="004640E9"/>
    <w:rsid w:val="00464580"/>
    <w:rsid w:val="00464E1A"/>
    <w:rsid w:val="00466E56"/>
    <w:rsid w:val="004675CD"/>
    <w:rsid w:val="00471805"/>
    <w:rsid w:val="004728CD"/>
    <w:rsid w:val="00474519"/>
    <w:rsid w:val="0047493C"/>
    <w:rsid w:val="004771FB"/>
    <w:rsid w:val="004777FF"/>
    <w:rsid w:val="004811B2"/>
    <w:rsid w:val="00494EA3"/>
    <w:rsid w:val="00495211"/>
    <w:rsid w:val="004954DA"/>
    <w:rsid w:val="00497C46"/>
    <w:rsid w:val="004A11A1"/>
    <w:rsid w:val="004A1ABF"/>
    <w:rsid w:val="004A1E7C"/>
    <w:rsid w:val="004A268F"/>
    <w:rsid w:val="004A3464"/>
    <w:rsid w:val="004B023E"/>
    <w:rsid w:val="004B28AA"/>
    <w:rsid w:val="004B39F6"/>
    <w:rsid w:val="004B4CF3"/>
    <w:rsid w:val="004B5B47"/>
    <w:rsid w:val="004B7762"/>
    <w:rsid w:val="004C1BAC"/>
    <w:rsid w:val="004C2779"/>
    <w:rsid w:val="004C4126"/>
    <w:rsid w:val="004C4990"/>
    <w:rsid w:val="004C7E30"/>
    <w:rsid w:val="004D053D"/>
    <w:rsid w:val="004D09A5"/>
    <w:rsid w:val="004D5AD4"/>
    <w:rsid w:val="004D6416"/>
    <w:rsid w:val="004D6DBB"/>
    <w:rsid w:val="004E0332"/>
    <w:rsid w:val="004E25BB"/>
    <w:rsid w:val="004E3E94"/>
    <w:rsid w:val="004E441F"/>
    <w:rsid w:val="004E46EA"/>
    <w:rsid w:val="004E63F0"/>
    <w:rsid w:val="004F1854"/>
    <w:rsid w:val="004F309A"/>
    <w:rsid w:val="004F48C8"/>
    <w:rsid w:val="0050019C"/>
    <w:rsid w:val="00501442"/>
    <w:rsid w:val="00510198"/>
    <w:rsid w:val="00516A7E"/>
    <w:rsid w:val="00523A09"/>
    <w:rsid w:val="00533435"/>
    <w:rsid w:val="00534FFE"/>
    <w:rsid w:val="00536A9A"/>
    <w:rsid w:val="005430C0"/>
    <w:rsid w:val="00543937"/>
    <w:rsid w:val="00545660"/>
    <w:rsid w:val="0054762C"/>
    <w:rsid w:val="0055413C"/>
    <w:rsid w:val="005551B6"/>
    <w:rsid w:val="00556A63"/>
    <w:rsid w:val="00562730"/>
    <w:rsid w:val="00562F9E"/>
    <w:rsid w:val="00563675"/>
    <w:rsid w:val="005639A6"/>
    <w:rsid w:val="00567555"/>
    <w:rsid w:val="005708E4"/>
    <w:rsid w:val="00571628"/>
    <w:rsid w:val="00574B93"/>
    <w:rsid w:val="00576925"/>
    <w:rsid w:val="00576F42"/>
    <w:rsid w:val="00580554"/>
    <w:rsid w:val="005826A9"/>
    <w:rsid w:val="00583161"/>
    <w:rsid w:val="00585B58"/>
    <w:rsid w:val="00586986"/>
    <w:rsid w:val="00590AA4"/>
    <w:rsid w:val="00591B26"/>
    <w:rsid w:val="005A09F0"/>
    <w:rsid w:val="005A528A"/>
    <w:rsid w:val="005A52AA"/>
    <w:rsid w:val="005B2574"/>
    <w:rsid w:val="005B2F1C"/>
    <w:rsid w:val="005B4797"/>
    <w:rsid w:val="005B5430"/>
    <w:rsid w:val="005B6524"/>
    <w:rsid w:val="005C2202"/>
    <w:rsid w:val="005C220C"/>
    <w:rsid w:val="005C319A"/>
    <w:rsid w:val="005C344B"/>
    <w:rsid w:val="005D2DA3"/>
    <w:rsid w:val="005D5E7F"/>
    <w:rsid w:val="005D7CBE"/>
    <w:rsid w:val="005E1C70"/>
    <w:rsid w:val="005E2407"/>
    <w:rsid w:val="005E39D9"/>
    <w:rsid w:val="005E44EB"/>
    <w:rsid w:val="005E4F27"/>
    <w:rsid w:val="005E5886"/>
    <w:rsid w:val="005E5EA6"/>
    <w:rsid w:val="005E662F"/>
    <w:rsid w:val="005F1A3F"/>
    <w:rsid w:val="005F7046"/>
    <w:rsid w:val="006019C6"/>
    <w:rsid w:val="00603212"/>
    <w:rsid w:val="00604E49"/>
    <w:rsid w:val="00606DCD"/>
    <w:rsid w:val="0061015E"/>
    <w:rsid w:val="00610423"/>
    <w:rsid w:val="00615D7B"/>
    <w:rsid w:val="0062122A"/>
    <w:rsid w:val="00621CC0"/>
    <w:rsid w:val="00626EBD"/>
    <w:rsid w:val="00632797"/>
    <w:rsid w:val="00634E54"/>
    <w:rsid w:val="00637872"/>
    <w:rsid w:val="00642C63"/>
    <w:rsid w:val="00642CA1"/>
    <w:rsid w:val="00643962"/>
    <w:rsid w:val="00644020"/>
    <w:rsid w:val="00653547"/>
    <w:rsid w:val="00655687"/>
    <w:rsid w:val="00656531"/>
    <w:rsid w:val="00656BBA"/>
    <w:rsid w:val="006630C7"/>
    <w:rsid w:val="00664A2B"/>
    <w:rsid w:val="00665990"/>
    <w:rsid w:val="006660ED"/>
    <w:rsid w:val="006663F0"/>
    <w:rsid w:val="00666480"/>
    <w:rsid w:val="006668DC"/>
    <w:rsid w:val="00667ABD"/>
    <w:rsid w:val="006732B9"/>
    <w:rsid w:val="00673CF5"/>
    <w:rsid w:val="006761DB"/>
    <w:rsid w:val="00680ECF"/>
    <w:rsid w:val="0068224C"/>
    <w:rsid w:val="00682693"/>
    <w:rsid w:val="006838F3"/>
    <w:rsid w:val="00694054"/>
    <w:rsid w:val="00695886"/>
    <w:rsid w:val="006A054D"/>
    <w:rsid w:val="006A16D0"/>
    <w:rsid w:val="006A1A71"/>
    <w:rsid w:val="006A29FA"/>
    <w:rsid w:val="006A675A"/>
    <w:rsid w:val="006A6A7C"/>
    <w:rsid w:val="006A7837"/>
    <w:rsid w:val="006B0764"/>
    <w:rsid w:val="006B1C13"/>
    <w:rsid w:val="006C36DC"/>
    <w:rsid w:val="006C40F4"/>
    <w:rsid w:val="006C57D4"/>
    <w:rsid w:val="006C70EE"/>
    <w:rsid w:val="006D056F"/>
    <w:rsid w:val="006D20EA"/>
    <w:rsid w:val="006D2E1F"/>
    <w:rsid w:val="006D3D53"/>
    <w:rsid w:val="006D4059"/>
    <w:rsid w:val="006D4750"/>
    <w:rsid w:val="006D607E"/>
    <w:rsid w:val="006E73E1"/>
    <w:rsid w:val="006E7A87"/>
    <w:rsid w:val="006F008A"/>
    <w:rsid w:val="006F5EE4"/>
    <w:rsid w:val="006F632B"/>
    <w:rsid w:val="006F64D3"/>
    <w:rsid w:val="006F6B4B"/>
    <w:rsid w:val="007014DD"/>
    <w:rsid w:val="0070211E"/>
    <w:rsid w:val="007063B3"/>
    <w:rsid w:val="00710B1A"/>
    <w:rsid w:val="00714FD4"/>
    <w:rsid w:val="007164DE"/>
    <w:rsid w:val="007166C1"/>
    <w:rsid w:val="007173E7"/>
    <w:rsid w:val="00721FAB"/>
    <w:rsid w:val="007233F9"/>
    <w:rsid w:val="00730185"/>
    <w:rsid w:val="0073611F"/>
    <w:rsid w:val="00737B75"/>
    <w:rsid w:val="00741A29"/>
    <w:rsid w:val="007434EA"/>
    <w:rsid w:val="00745254"/>
    <w:rsid w:val="00752109"/>
    <w:rsid w:val="007521E0"/>
    <w:rsid w:val="007528E6"/>
    <w:rsid w:val="00753805"/>
    <w:rsid w:val="00753967"/>
    <w:rsid w:val="007541A2"/>
    <w:rsid w:val="007576F6"/>
    <w:rsid w:val="00757AB2"/>
    <w:rsid w:val="00761F25"/>
    <w:rsid w:val="007645D8"/>
    <w:rsid w:val="00764FBC"/>
    <w:rsid w:val="007672DC"/>
    <w:rsid w:val="00767956"/>
    <w:rsid w:val="007815E1"/>
    <w:rsid w:val="007824A8"/>
    <w:rsid w:val="00782AAA"/>
    <w:rsid w:val="0078387E"/>
    <w:rsid w:val="00784307"/>
    <w:rsid w:val="0078444F"/>
    <w:rsid w:val="00784EEC"/>
    <w:rsid w:val="00785DAC"/>
    <w:rsid w:val="00785F68"/>
    <w:rsid w:val="00790318"/>
    <w:rsid w:val="007903D3"/>
    <w:rsid w:val="00790767"/>
    <w:rsid w:val="007921DB"/>
    <w:rsid w:val="00795E58"/>
    <w:rsid w:val="00796093"/>
    <w:rsid w:val="007A0299"/>
    <w:rsid w:val="007A0686"/>
    <w:rsid w:val="007A205C"/>
    <w:rsid w:val="007A26F1"/>
    <w:rsid w:val="007A4ED5"/>
    <w:rsid w:val="007A5C02"/>
    <w:rsid w:val="007A64F8"/>
    <w:rsid w:val="007B02D2"/>
    <w:rsid w:val="007B5C63"/>
    <w:rsid w:val="007B62B5"/>
    <w:rsid w:val="007B79E0"/>
    <w:rsid w:val="007C4ABF"/>
    <w:rsid w:val="007C4CBE"/>
    <w:rsid w:val="007C5B87"/>
    <w:rsid w:val="007C5CD5"/>
    <w:rsid w:val="007D0EEC"/>
    <w:rsid w:val="007D69B4"/>
    <w:rsid w:val="007D7CC4"/>
    <w:rsid w:val="007E1746"/>
    <w:rsid w:val="007E2D1F"/>
    <w:rsid w:val="007E56AA"/>
    <w:rsid w:val="007E725B"/>
    <w:rsid w:val="007F2C34"/>
    <w:rsid w:val="007F6EEF"/>
    <w:rsid w:val="007F7B76"/>
    <w:rsid w:val="00801031"/>
    <w:rsid w:val="00801964"/>
    <w:rsid w:val="00804945"/>
    <w:rsid w:val="008067FC"/>
    <w:rsid w:val="00807E0C"/>
    <w:rsid w:val="00811294"/>
    <w:rsid w:val="00811A0E"/>
    <w:rsid w:val="00812C5A"/>
    <w:rsid w:val="008135C8"/>
    <w:rsid w:val="00813E79"/>
    <w:rsid w:val="00816000"/>
    <w:rsid w:val="00816AF4"/>
    <w:rsid w:val="00820BB5"/>
    <w:rsid w:val="008233B8"/>
    <w:rsid w:val="00827003"/>
    <w:rsid w:val="0082754B"/>
    <w:rsid w:val="00836CFA"/>
    <w:rsid w:val="008377F8"/>
    <w:rsid w:val="00837D0B"/>
    <w:rsid w:val="00842117"/>
    <w:rsid w:val="00845BBB"/>
    <w:rsid w:val="00845FD7"/>
    <w:rsid w:val="008504BB"/>
    <w:rsid w:val="00850555"/>
    <w:rsid w:val="0085379A"/>
    <w:rsid w:val="00861230"/>
    <w:rsid w:val="0086444E"/>
    <w:rsid w:val="00866A7F"/>
    <w:rsid w:val="00870FFA"/>
    <w:rsid w:val="00872522"/>
    <w:rsid w:val="008730EB"/>
    <w:rsid w:val="00874E46"/>
    <w:rsid w:val="0087548A"/>
    <w:rsid w:val="00875E39"/>
    <w:rsid w:val="00880F1A"/>
    <w:rsid w:val="0088263F"/>
    <w:rsid w:val="0088356F"/>
    <w:rsid w:val="00885ACD"/>
    <w:rsid w:val="00886B9A"/>
    <w:rsid w:val="00886E93"/>
    <w:rsid w:val="00895C66"/>
    <w:rsid w:val="00896913"/>
    <w:rsid w:val="0089731D"/>
    <w:rsid w:val="008A1744"/>
    <w:rsid w:val="008A1EA9"/>
    <w:rsid w:val="008B0323"/>
    <w:rsid w:val="008B0616"/>
    <w:rsid w:val="008B7389"/>
    <w:rsid w:val="008B751C"/>
    <w:rsid w:val="008C2C04"/>
    <w:rsid w:val="008C6A09"/>
    <w:rsid w:val="008D010C"/>
    <w:rsid w:val="008D18AE"/>
    <w:rsid w:val="008D1A45"/>
    <w:rsid w:val="008E1716"/>
    <w:rsid w:val="008E5EC8"/>
    <w:rsid w:val="008E7BA1"/>
    <w:rsid w:val="008F0F14"/>
    <w:rsid w:val="008F5C99"/>
    <w:rsid w:val="008F63A3"/>
    <w:rsid w:val="008F72EC"/>
    <w:rsid w:val="00901715"/>
    <w:rsid w:val="00902AF6"/>
    <w:rsid w:val="009048D3"/>
    <w:rsid w:val="009054EA"/>
    <w:rsid w:val="00907B06"/>
    <w:rsid w:val="00910D80"/>
    <w:rsid w:val="009126EC"/>
    <w:rsid w:val="009238DC"/>
    <w:rsid w:val="00924143"/>
    <w:rsid w:val="00927568"/>
    <w:rsid w:val="00933797"/>
    <w:rsid w:val="009369A4"/>
    <w:rsid w:val="00941C17"/>
    <w:rsid w:val="00942869"/>
    <w:rsid w:val="009470C1"/>
    <w:rsid w:val="00951E1C"/>
    <w:rsid w:val="00953EF6"/>
    <w:rsid w:val="00954244"/>
    <w:rsid w:val="0095776B"/>
    <w:rsid w:val="00960652"/>
    <w:rsid w:val="0096329F"/>
    <w:rsid w:val="009661EC"/>
    <w:rsid w:val="009663CD"/>
    <w:rsid w:val="00970BE1"/>
    <w:rsid w:val="00971DD3"/>
    <w:rsid w:val="00980EC5"/>
    <w:rsid w:val="009818EA"/>
    <w:rsid w:val="009847E8"/>
    <w:rsid w:val="0098685D"/>
    <w:rsid w:val="00991312"/>
    <w:rsid w:val="00991ABC"/>
    <w:rsid w:val="00992457"/>
    <w:rsid w:val="00993E67"/>
    <w:rsid w:val="00997B0D"/>
    <w:rsid w:val="009A1D9E"/>
    <w:rsid w:val="009A297D"/>
    <w:rsid w:val="009A3BB9"/>
    <w:rsid w:val="009A45AF"/>
    <w:rsid w:val="009A7973"/>
    <w:rsid w:val="009B0941"/>
    <w:rsid w:val="009B345E"/>
    <w:rsid w:val="009C0705"/>
    <w:rsid w:val="009C2FB8"/>
    <w:rsid w:val="009C3C9F"/>
    <w:rsid w:val="009C4E9D"/>
    <w:rsid w:val="009C6D76"/>
    <w:rsid w:val="009D18B8"/>
    <w:rsid w:val="009D3261"/>
    <w:rsid w:val="009D4BA5"/>
    <w:rsid w:val="009D4F63"/>
    <w:rsid w:val="009D6576"/>
    <w:rsid w:val="009D707E"/>
    <w:rsid w:val="009E3151"/>
    <w:rsid w:val="009E3660"/>
    <w:rsid w:val="009E45E7"/>
    <w:rsid w:val="009E5B0B"/>
    <w:rsid w:val="009E63BD"/>
    <w:rsid w:val="009E7E73"/>
    <w:rsid w:val="009F3983"/>
    <w:rsid w:val="009F49BB"/>
    <w:rsid w:val="00A013A9"/>
    <w:rsid w:val="00A0196F"/>
    <w:rsid w:val="00A05E82"/>
    <w:rsid w:val="00A065AB"/>
    <w:rsid w:val="00A06859"/>
    <w:rsid w:val="00A10258"/>
    <w:rsid w:val="00A12A9E"/>
    <w:rsid w:val="00A22993"/>
    <w:rsid w:val="00A25872"/>
    <w:rsid w:val="00A314B7"/>
    <w:rsid w:val="00A352F1"/>
    <w:rsid w:val="00A367A6"/>
    <w:rsid w:val="00A42E8B"/>
    <w:rsid w:val="00A4696E"/>
    <w:rsid w:val="00A47766"/>
    <w:rsid w:val="00A54CC1"/>
    <w:rsid w:val="00A616DF"/>
    <w:rsid w:val="00A643F1"/>
    <w:rsid w:val="00A709F8"/>
    <w:rsid w:val="00A71934"/>
    <w:rsid w:val="00A72891"/>
    <w:rsid w:val="00A739BE"/>
    <w:rsid w:val="00A74F58"/>
    <w:rsid w:val="00A74FB7"/>
    <w:rsid w:val="00A8531E"/>
    <w:rsid w:val="00A87B73"/>
    <w:rsid w:val="00A90F03"/>
    <w:rsid w:val="00A93E8C"/>
    <w:rsid w:val="00A9596C"/>
    <w:rsid w:val="00AA0310"/>
    <w:rsid w:val="00AA2CC5"/>
    <w:rsid w:val="00AA45A1"/>
    <w:rsid w:val="00AB209F"/>
    <w:rsid w:val="00AB5F8D"/>
    <w:rsid w:val="00AB64A4"/>
    <w:rsid w:val="00AB723D"/>
    <w:rsid w:val="00AC0CDC"/>
    <w:rsid w:val="00AC15A4"/>
    <w:rsid w:val="00AC1CC1"/>
    <w:rsid w:val="00AC27BA"/>
    <w:rsid w:val="00AD191F"/>
    <w:rsid w:val="00AD2783"/>
    <w:rsid w:val="00AD5308"/>
    <w:rsid w:val="00AE040C"/>
    <w:rsid w:val="00AE22FF"/>
    <w:rsid w:val="00AE2D4A"/>
    <w:rsid w:val="00AE351A"/>
    <w:rsid w:val="00AE7946"/>
    <w:rsid w:val="00AE7DB3"/>
    <w:rsid w:val="00AF0B2D"/>
    <w:rsid w:val="00AF0C30"/>
    <w:rsid w:val="00AF3474"/>
    <w:rsid w:val="00AF543A"/>
    <w:rsid w:val="00AF759F"/>
    <w:rsid w:val="00B00A3D"/>
    <w:rsid w:val="00B026C8"/>
    <w:rsid w:val="00B02803"/>
    <w:rsid w:val="00B0327B"/>
    <w:rsid w:val="00B046F4"/>
    <w:rsid w:val="00B061F7"/>
    <w:rsid w:val="00B10C0B"/>
    <w:rsid w:val="00B137DE"/>
    <w:rsid w:val="00B14AE1"/>
    <w:rsid w:val="00B17A4F"/>
    <w:rsid w:val="00B22FA5"/>
    <w:rsid w:val="00B257B0"/>
    <w:rsid w:val="00B26DD0"/>
    <w:rsid w:val="00B30AB6"/>
    <w:rsid w:val="00B322E3"/>
    <w:rsid w:val="00B337CD"/>
    <w:rsid w:val="00B431E5"/>
    <w:rsid w:val="00B439F4"/>
    <w:rsid w:val="00B44C4B"/>
    <w:rsid w:val="00B45A03"/>
    <w:rsid w:val="00B46015"/>
    <w:rsid w:val="00B46A2C"/>
    <w:rsid w:val="00B5271F"/>
    <w:rsid w:val="00B6122C"/>
    <w:rsid w:val="00B61F83"/>
    <w:rsid w:val="00B644BE"/>
    <w:rsid w:val="00B64F50"/>
    <w:rsid w:val="00B727CA"/>
    <w:rsid w:val="00B72C92"/>
    <w:rsid w:val="00B756D0"/>
    <w:rsid w:val="00B75F20"/>
    <w:rsid w:val="00B828B9"/>
    <w:rsid w:val="00B8410D"/>
    <w:rsid w:val="00B92D26"/>
    <w:rsid w:val="00B963C7"/>
    <w:rsid w:val="00BA0AB8"/>
    <w:rsid w:val="00BA443B"/>
    <w:rsid w:val="00BA4AA4"/>
    <w:rsid w:val="00BA4F1B"/>
    <w:rsid w:val="00BA5DD6"/>
    <w:rsid w:val="00BA7B68"/>
    <w:rsid w:val="00BB058B"/>
    <w:rsid w:val="00BB44D0"/>
    <w:rsid w:val="00BB469D"/>
    <w:rsid w:val="00BB6F06"/>
    <w:rsid w:val="00BC07F8"/>
    <w:rsid w:val="00BC0FC2"/>
    <w:rsid w:val="00BC157F"/>
    <w:rsid w:val="00BC2812"/>
    <w:rsid w:val="00BC75A9"/>
    <w:rsid w:val="00BD0C77"/>
    <w:rsid w:val="00BD67E0"/>
    <w:rsid w:val="00BD7443"/>
    <w:rsid w:val="00BE0E72"/>
    <w:rsid w:val="00BE1AC8"/>
    <w:rsid w:val="00BE2FAB"/>
    <w:rsid w:val="00BE3BEF"/>
    <w:rsid w:val="00BE6F7E"/>
    <w:rsid w:val="00BE7575"/>
    <w:rsid w:val="00BF3B04"/>
    <w:rsid w:val="00BF3B6C"/>
    <w:rsid w:val="00BF6694"/>
    <w:rsid w:val="00BF7B26"/>
    <w:rsid w:val="00C011FF"/>
    <w:rsid w:val="00C04C94"/>
    <w:rsid w:val="00C05EDC"/>
    <w:rsid w:val="00C06C08"/>
    <w:rsid w:val="00C07375"/>
    <w:rsid w:val="00C11C11"/>
    <w:rsid w:val="00C11E03"/>
    <w:rsid w:val="00C12555"/>
    <w:rsid w:val="00C16179"/>
    <w:rsid w:val="00C2073E"/>
    <w:rsid w:val="00C31484"/>
    <w:rsid w:val="00C33164"/>
    <w:rsid w:val="00C34AB8"/>
    <w:rsid w:val="00C36E91"/>
    <w:rsid w:val="00C40AB5"/>
    <w:rsid w:val="00C41465"/>
    <w:rsid w:val="00C43358"/>
    <w:rsid w:val="00C43CB9"/>
    <w:rsid w:val="00C45E40"/>
    <w:rsid w:val="00C476CE"/>
    <w:rsid w:val="00C52699"/>
    <w:rsid w:val="00C54055"/>
    <w:rsid w:val="00C54269"/>
    <w:rsid w:val="00C57D07"/>
    <w:rsid w:val="00C621BF"/>
    <w:rsid w:val="00C62713"/>
    <w:rsid w:val="00C630B5"/>
    <w:rsid w:val="00C63BB9"/>
    <w:rsid w:val="00C63F9A"/>
    <w:rsid w:val="00C66D10"/>
    <w:rsid w:val="00C6729E"/>
    <w:rsid w:val="00C67E8A"/>
    <w:rsid w:val="00C704FA"/>
    <w:rsid w:val="00C70ED6"/>
    <w:rsid w:val="00C72253"/>
    <w:rsid w:val="00C76E88"/>
    <w:rsid w:val="00C83CD0"/>
    <w:rsid w:val="00C84A1C"/>
    <w:rsid w:val="00C856B4"/>
    <w:rsid w:val="00C86D7D"/>
    <w:rsid w:val="00C93E5C"/>
    <w:rsid w:val="00C95143"/>
    <w:rsid w:val="00C95934"/>
    <w:rsid w:val="00C96AC5"/>
    <w:rsid w:val="00C973B2"/>
    <w:rsid w:val="00CA04E5"/>
    <w:rsid w:val="00CA0E97"/>
    <w:rsid w:val="00CA1107"/>
    <w:rsid w:val="00CA151B"/>
    <w:rsid w:val="00CA1A80"/>
    <w:rsid w:val="00CA6EF2"/>
    <w:rsid w:val="00CB2B07"/>
    <w:rsid w:val="00CB6D1A"/>
    <w:rsid w:val="00CB78F0"/>
    <w:rsid w:val="00CC1994"/>
    <w:rsid w:val="00CC47D5"/>
    <w:rsid w:val="00CC50F0"/>
    <w:rsid w:val="00CC7ADF"/>
    <w:rsid w:val="00CD0E9B"/>
    <w:rsid w:val="00CD23B3"/>
    <w:rsid w:val="00CD494F"/>
    <w:rsid w:val="00CE0FD2"/>
    <w:rsid w:val="00CE1836"/>
    <w:rsid w:val="00CE1B55"/>
    <w:rsid w:val="00CE5A38"/>
    <w:rsid w:val="00CE5E65"/>
    <w:rsid w:val="00CE6D29"/>
    <w:rsid w:val="00CF217E"/>
    <w:rsid w:val="00CF3949"/>
    <w:rsid w:val="00CF3D4F"/>
    <w:rsid w:val="00CF69E2"/>
    <w:rsid w:val="00CF72EC"/>
    <w:rsid w:val="00D007FB"/>
    <w:rsid w:val="00D03678"/>
    <w:rsid w:val="00D05BB1"/>
    <w:rsid w:val="00D06114"/>
    <w:rsid w:val="00D117CF"/>
    <w:rsid w:val="00D11B4B"/>
    <w:rsid w:val="00D14971"/>
    <w:rsid w:val="00D1792B"/>
    <w:rsid w:val="00D226BD"/>
    <w:rsid w:val="00D23A4D"/>
    <w:rsid w:val="00D25C07"/>
    <w:rsid w:val="00D25F8E"/>
    <w:rsid w:val="00D27617"/>
    <w:rsid w:val="00D27DA5"/>
    <w:rsid w:val="00D3033A"/>
    <w:rsid w:val="00D3051F"/>
    <w:rsid w:val="00D30F24"/>
    <w:rsid w:val="00D436A6"/>
    <w:rsid w:val="00D43F68"/>
    <w:rsid w:val="00D4526E"/>
    <w:rsid w:val="00D45500"/>
    <w:rsid w:val="00D45716"/>
    <w:rsid w:val="00D529D3"/>
    <w:rsid w:val="00D537A2"/>
    <w:rsid w:val="00D53EB8"/>
    <w:rsid w:val="00D54B2C"/>
    <w:rsid w:val="00D570B1"/>
    <w:rsid w:val="00D57ED1"/>
    <w:rsid w:val="00D602AC"/>
    <w:rsid w:val="00D6311B"/>
    <w:rsid w:val="00D670A9"/>
    <w:rsid w:val="00D70C4B"/>
    <w:rsid w:val="00D7266C"/>
    <w:rsid w:val="00D744CD"/>
    <w:rsid w:val="00D75CDD"/>
    <w:rsid w:val="00D77D51"/>
    <w:rsid w:val="00D80091"/>
    <w:rsid w:val="00D83F1C"/>
    <w:rsid w:val="00D86A8B"/>
    <w:rsid w:val="00D87F7A"/>
    <w:rsid w:val="00D9005D"/>
    <w:rsid w:val="00D90308"/>
    <w:rsid w:val="00D91C11"/>
    <w:rsid w:val="00D94673"/>
    <w:rsid w:val="00D953D5"/>
    <w:rsid w:val="00D96655"/>
    <w:rsid w:val="00D97947"/>
    <w:rsid w:val="00DA055C"/>
    <w:rsid w:val="00DA1602"/>
    <w:rsid w:val="00DB0B84"/>
    <w:rsid w:val="00DB38B1"/>
    <w:rsid w:val="00DB3CED"/>
    <w:rsid w:val="00DC2322"/>
    <w:rsid w:val="00DC2EAE"/>
    <w:rsid w:val="00DC6BF5"/>
    <w:rsid w:val="00DD16FC"/>
    <w:rsid w:val="00DD370C"/>
    <w:rsid w:val="00DD494A"/>
    <w:rsid w:val="00DD5F13"/>
    <w:rsid w:val="00DE0A4B"/>
    <w:rsid w:val="00DE12CE"/>
    <w:rsid w:val="00DE1736"/>
    <w:rsid w:val="00DE4F34"/>
    <w:rsid w:val="00DE7628"/>
    <w:rsid w:val="00DF2ECD"/>
    <w:rsid w:val="00DF428E"/>
    <w:rsid w:val="00DF7481"/>
    <w:rsid w:val="00DF7DC3"/>
    <w:rsid w:val="00E0015A"/>
    <w:rsid w:val="00E0237F"/>
    <w:rsid w:val="00E02A83"/>
    <w:rsid w:val="00E02BDE"/>
    <w:rsid w:val="00E04301"/>
    <w:rsid w:val="00E1286D"/>
    <w:rsid w:val="00E12D26"/>
    <w:rsid w:val="00E12E74"/>
    <w:rsid w:val="00E15131"/>
    <w:rsid w:val="00E17057"/>
    <w:rsid w:val="00E17104"/>
    <w:rsid w:val="00E21713"/>
    <w:rsid w:val="00E2326F"/>
    <w:rsid w:val="00E2459D"/>
    <w:rsid w:val="00E274E6"/>
    <w:rsid w:val="00E2770C"/>
    <w:rsid w:val="00E367D0"/>
    <w:rsid w:val="00E41A5E"/>
    <w:rsid w:val="00E44996"/>
    <w:rsid w:val="00E44F6A"/>
    <w:rsid w:val="00E46BE6"/>
    <w:rsid w:val="00E50E44"/>
    <w:rsid w:val="00E54F1B"/>
    <w:rsid w:val="00E56860"/>
    <w:rsid w:val="00E56A3C"/>
    <w:rsid w:val="00E57E4C"/>
    <w:rsid w:val="00E6003B"/>
    <w:rsid w:val="00E60CD9"/>
    <w:rsid w:val="00E6190F"/>
    <w:rsid w:val="00E65D57"/>
    <w:rsid w:val="00E6632B"/>
    <w:rsid w:val="00E6656C"/>
    <w:rsid w:val="00E66A2B"/>
    <w:rsid w:val="00E70B50"/>
    <w:rsid w:val="00E761AE"/>
    <w:rsid w:val="00E8319A"/>
    <w:rsid w:val="00E8360F"/>
    <w:rsid w:val="00E8700B"/>
    <w:rsid w:val="00E93452"/>
    <w:rsid w:val="00E95891"/>
    <w:rsid w:val="00E95DCE"/>
    <w:rsid w:val="00EA060E"/>
    <w:rsid w:val="00EA07B3"/>
    <w:rsid w:val="00EA2778"/>
    <w:rsid w:val="00EA33E2"/>
    <w:rsid w:val="00EA46D2"/>
    <w:rsid w:val="00EA48F9"/>
    <w:rsid w:val="00EA6AED"/>
    <w:rsid w:val="00EA6B36"/>
    <w:rsid w:val="00EA7B12"/>
    <w:rsid w:val="00EA7E64"/>
    <w:rsid w:val="00EB718D"/>
    <w:rsid w:val="00EC08F5"/>
    <w:rsid w:val="00EC165A"/>
    <w:rsid w:val="00EC52A7"/>
    <w:rsid w:val="00ED2953"/>
    <w:rsid w:val="00ED543B"/>
    <w:rsid w:val="00ED593F"/>
    <w:rsid w:val="00EE0B25"/>
    <w:rsid w:val="00EE310E"/>
    <w:rsid w:val="00EE37B7"/>
    <w:rsid w:val="00EE4B18"/>
    <w:rsid w:val="00EF10D6"/>
    <w:rsid w:val="00EF19AC"/>
    <w:rsid w:val="00EF36A2"/>
    <w:rsid w:val="00EF47ED"/>
    <w:rsid w:val="00EF574A"/>
    <w:rsid w:val="00EF747F"/>
    <w:rsid w:val="00F0158B"/>
    <w:rsid w:val="00F0384D"/>
    <w:rsid w:val="00F038B6"/>
    <w:rsid w:val="00F0459F"/>
    <w:rsid w:val="00F04AB5"/>
    <w:rsid w:val="00F066F0"/>
    <w:rsid w:val="00F06AD4"/>
    <w:rsid w:val="00F07BFF"/>
    <w:rsid w:val="00F10D0A"/>
    <w:rsid w:val="00F11459"/>
    <w:rsid w:val="00F15332"/>
    <w:rsid w:val="00F21B2F"/>
    <w:rsid w:val="00F2212F"/>
    <w:rsid w:val="00F26130"/>
    <w:rsid w:val="00F35F53"/>
    <w:rsid w:val="00F37783"/>
    <w:rsid w:val="00F378A3"/>
    <w:rsid w:val="00F40CB9"/>
    <w:rsid w:val="00F410A0"/>
    <w:rsid w:val="00F4162B"/>
    <w:rsid w:val="00F429E6"/>
    <w:rsid w:val="00F47275"/>
    <w:rsid w:val="00F514B9"/>
    <w:rsid w:val="00F536DB"/>
    <w:rsid w:val="00F563D9"/>
    <w:rsid w:val="00F63177"/>
    <w:rsid w:val="00F64B6F"/>
    <w:rsid w:val="00F66771"/>
    <w:rsid w:val="00F6768B"/>
    <w:rsid w:val="00F67C12"/>
    <w:rsid w:val="00F7004A"/>
    <w:rsid w:val="00F70E67"/>
    <w:rsid w:val="00F71C31"/>
    <w:rsid w:val="00F73C8C"/>
    <w:rsid w:val="00F749FF"/>
    <w:rsid w:val="00F74A54"/>
    <w:rsid w:val="00F75237"/>
    <w:rsid w:val="00F8141F"/>
    <w:rsid w:val="00F8161B"/>
    <w:rsid w:val="00F82B2D"/>
    <w:rsid w:val="00F83E75"/>
    <w:rsid w:val="00F86319"/>
    <w:rsid w:val="00F87C77"/>
    <w:rsid w:val="00F94393"/>
    <w:rsid w:val="00F94854"/>
    <w:rsid w:val="00F951D9"/>
    <w:rsid w:val="00F9524B"/>
    <w:rsid w:val="00F95710"/>
    <w:rsid w:val="00F96565"/>
    <w:rsid w:val="00F96754"/>
    <w:rsid w:val="00FA0E8C"/>
    <w:rsid w:val="00FA226B"/>
    <w:rsid w:val="00FA2D17"/>
    <w:rsid w:val="00FA3752"/>
    <w:rsid w:val="00FA3A33"/>
    <w:rsid w:val="00FA3E7F"/>
    <w:rsid w:val="00FA5DAF"/>
    <w:rsid w:val="00FA68CE"/>
    <w:rsid w:val="00FB0772"/>
    <w:rsid w:val="00FB3D77"/>
    <w:rsid w:val="00FB5D83"/>
    <w:rsid w:val="00FC2C46"/>
    <w:rsid w:val="00FC2D78"/>
    <w:rsid w:val="00FD307E"/>
    <w:rsid w:val="00FD6DED"/>
    <w:rsid w:val="00FD79E2"/>
    <w:rsid w:val="00FE1004"/>
    <w:rsid w:val="00FE3A64"/>
    <w:rsid w:val="00FE4316"/>
    <w:rsid w:val="00FE5C3C"/>
    <w:rsid w:val="00FF0067"/>
    <w:rsid w:val="00FF0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6CDEF6"/>
  <w15:docId w15:val="{DC547B74-9F65-4457-B2DA-90E8FA433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aliases w:val="H1,h1"/>
    <w:basedOn w:val="a"/>
    <w:next w:val="a"/>
    <w:qFormat/>
    <w:pPr>
      <w:keepNext/>
      <w:ind w:firstLine="567"/>
      <w:jc w:val="both"/>
      <w:outlineLvl w:val="0"/>
    </w:pPr>
    <w:rPr>
      <w:sz w:val="28"/>
      <w:szCs w:val="20"/>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
    <w:basedOn w:val="a"/>
    <w:next w:val="a"/>
    <w:qFormat/>
    <w:pPr>
      <w:keepNext/>
      <w:ind w:left="360"/>
      <w:jc w:val="right"/>
      <w:outlineLvl w:val="1"/>
    </w:pPr>
    <w:rPr>
      <w:b/>
      <w:bCs/>
    </w:rPr>
  </w:style>
  <w:style w:type="paragraph" w:styleId="3">
    <w:name w:val="heading 3"/>
    <w:aliases w:val="h3,Gliederung3 Char,Gliederung3,H3"/>
    <w:basedOn w:val="a"/>
    <w:next w:val="a"/>
    <w:qFormat/>
    <w:pPr>
      <w:keepNext/>
      <w:outlineLvl w:val="2"/>
    </w:pPr>
    <w:rPr>
      <w:rFonts w:ascii="Arial" w:hAnsi="Arial" w:cs="Arial"/>
      <w:b/>
      <w:bCs/>
      <w:sz w:val="20"/>
    </w:rPr>
  </w:style>
  <w:style w:type="paragraph" w:styleId="4">
    <w:name w:val="heading 4"/>
    <w:basedOn w:val="a"/>
    <w:next w:val="a"/>
    <w:qFormat/>
    <w:pPr>
      <w:keepNext/>
      <w:suppressAutoHyphens/>
      <w:spacing w:before="600" w:after="120"/>
      <w:jc w:val="center"/>
      <w:outlineLvl w:val="3"/>
    </w:pPr>
    <w:rPr>
      <w:b/>
      <w:sz w:val="28"/>
      <w:szCs w:val="20"/>
    </w:rPr>
  </w:style>
  <w:style w:type="paragraph" w:styleId="6">
    <w:name w:val="heading 6"/>
    <w:basedOn w:val="a"/>
    <w:next w:val="a"/>
    <w:qFormat/>
    <w:pPr>
      <w:keepNext/>
      <w:outlineLvl w:val="5"/>
    </w:pPr>
    <w:rPr>
      <w:szCs w:val="20"/>
    </w:rPr>
  </w:style>
  <w:style w:type="paragraph" w:styleId="7">
    <w:name w:val="heading 7"/>
    <w:basedOn w:val="a"/>
    <w:next w:val="a"/>
    <w:qFormat/>
    <w:pPr>
      <w:keepNext/>
      <w:jc w:val="center"/>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360"/>
    </w:pPr>
    <w:rPr>
      <w:lang w:val="x-none" w:eastAsia="x-none"/>
    </w:rPr>
  </w:style>
  <w:style w:type="paragraph" w:styleId="20">
    <w:name w:val="Body Text Indent 2"/>
    <w:basedOn w:val="a"/>
    <w:pPr>
      <w:ind w:left="708"/>
    </w:pPr>
  </w:style>
  <w:style w:type="paragraph" w:styleId="a5">
    <w:name w:val="footer"/>
    <w:basedOn w:val="a"/>
    <w:pPr>
      <w:tabs>
        <w:tab w:val="center" w:pos="4677"/>
        <w:tab w:val="right" w:pos="9355"/>
      </w:tabs>
    </w:pPr>
  </w:style>
  <w:style w:type="character" w:styleId="a6">
    <w:name w:val="page number"/>
    <w:basedOn w:val="a0"/>
  </w:style>
  <w:style w:type="paragraph" w:styleId="a7">
    <w:name w:val="Body Text"/>
    <w:basedOn w:val="a"/>
    <w:pPr>
      <w:keepNext/>
      <w:suppressAutoHyphens/>
      <w:outlineLvl w:val="0"/>
    </w:pPr>
    <w:rPr>
      <w:b/>
      <w:sz w:val="32"/>
      <w:szCs w:val="20"/>
    </w:rPr>
  </w:style>
  <w:style w:type="paragraph" w:styleId="a8">
    <w:name w:val="header"/>
    <w:aliases w:val="Linie,header"/>
    <w:basedOn w:val="a"/>
    <w:pPr>
      <w:tabs>
        <w:tab w:val="center" w:pos="4677"/>
        <w:tab w:val="right" w:pos="9355"/>
      </w:tabs>
    </w:pPr>
  </w:style>
  <w:style w:type="paragraph" w:customStyle="1" w:styleId="a9">
    <w:name w:val="Т Номер"/>
    <w:basedOn w:val="a"/>
    <w:pPr>
      <w:tabs>
        <w:tab w:val="num" w:pos="720"/>
      </w:tabs>
      <w:spacing w:before="60" w:after="60"/>
      <w:ind w:left="720" w:hanging="360"/>
    </w:pPr>
  </w:style>
  <w:style w:type="paragraph" w:styleId="aa">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8 Знак,F1,Знак6"/>
    <w:basedOn w:val="a"/>
    <w:link w:val="ab"/>
    <w:uiPriority w:val="99"/>
    <w:qFormat/>
    <w:rPr>
      <w:sz w:val="20"/>
      <w:szCs w:val="20"/>
    </w:rPr>
  </w:style>
  <w:style w:type="paragraph" w:customStyle="1" w:styleId="11">
    <w:name w:val="заголовок 11"/>
    <w:basedOn w:val="a"/>
    <w:next w:val="a"/>
    <w:pPr>
      <w:keepNext/>
      <w:jc w:val="center"/>
    </w:pPr>
    <w:rPr>
      <w:snapToGrid w:val="0"/>
      <w:szCs w:val="20"/>
    </w:rPr>
  </w:style>
  <w:style w:type="paragraph" w:customStyle="1" w:styleId="60">
    <w:name w:val="çàãîëîâîê 6"/>
    <w:basedOn w:val="ac"/>
    <w:next w:val="ac"/>
    <w:pPr>
      <w:keepNext/>
      <w:jc w:val="center"/>
    </w:pPr>
    <w:rPr>
      <w:b/>
      <w:sz w:val="24"/>
    </w:rPr>
  </w:style>
  <w:style w:type="paragraph" w:customStyle="1" w:styleId="ac">
    <w:name w:val="Îáû÷íûé"/>
    <w:rPr>
      <w:rFonts w:ascii="Garamond" w:hAnsi="Garamond"/>
    </w:rPr>
  </w:style>
  <w:style w:type="paragraph" w:customStyle="1" w:styleId="ad">
    <w:name w:val="письмо"/>
    <w:basedOn w:val="a"/>
    <w:pPr>
      <w:ind w:firstLine="720"/>
      <w:jc w:val="both"/>
    </w:pPr>
    <w:rPr>
      <w:sz w:val="28"/>
      <w:szCs w:val="20"/>
    </w:rPr>
  </w:style>
  <w:style w:type="paragraph" w:styleId="ae">
    <w:name w:val="Normal (Web)"/>
    <w:basedOn w:val="a"/>
    <w:pPr>
      <w:spacing w:before="100" w:after="100"/>
    </w:pPr>
    <w:rPr>
      <w:szCs w:val="20"/>
    </w:rPr>
  </w:style>
  <w:style w:type="paragraph" w:styleId="30">
    <w:name w:val="Body Text Indent 3"/>
    <w:basedOn w:val="a"/>
    <w:pPr>
      <w:ind w:left="360"/>
      <w:jc w:val="both"/>
    </w:pPr>
  </w:style>
  <w:style w:type="paragraph" w:styleId="af">
    <w:name w:val="Title"/>
    <w:basedOn w:val="a"/>
    <w:qFormat/>
    <w:pPr>
      <w:jc w:val="center"/>
    </w:pPr>
    <w:rPr>
      <w:szCs w:val="20"/>
    </w:rPr>
  </w:style>
  <w:style w:type="paragraph" w:styleId="31">
    <w:name w:val="Body Text 3"/>
    <w:basedOn w:val="a"/>
    <w:pPr>
      <w:tabs>
        <w:tab w:val="left" w:pos="309"/>
      </w:tabs>
    </w:pPr>
    <w:rPr>
      <w:szCs w:val="20"/>
    </w:rPr>
  </w:style>
  <w:style w:type="paragraph" w:styleId="af0">
    <w:name w:val="Block Text"/>
    <w:basedOn w:val="a"/>
    <w:pPr>
      <w:ind w:left="-26" w:right="-130"/>
      <w:jc w:val="both"/>
    </w:pPr>
    <w:rPr>
      <w:sz w:val="22"/>
    </w:rPr>
  </w:style>
  <w:style w:type="paragraph" w:styleId="21">
    <w:name w:val="Body Text 2"/>
    <w:basedOn w:val="a"/>
    <w:pPr>
      <w:jc w:val="both"/>
    </w:pPr>
  </w:style>
  <w:style w:type="paragraph" w:customStyle="1" w:styleId="af1">
    <w:name w:val="Письмо"/>
    <w:basedOn w:val="a"/>
    <w:pPr>
      <w:ind w:firstLine="709"/>
      <w:jc w:val="both"/>
    </w:pPr>
    <w:rPr>
      <w:sz w:val="28"/>
    </w:rPr>
  </w:style>
  <w:style w:type="paragraph" w:customStyle="1" w:styleId="ConsPlusNormal">
    <w:name w:val="ConsPlusNormal"/>
    <w:pPr>
      <w:widowControl w:val="0"/>
      <w:autoSpaceDE w:val="0"/>
      <w:autoSpaceDN w:val="0"/>
      <w:adjustRightInd w:val="0"/>
      <w:ind w:firstLine="720"/>
    </w:pPr>
    <w:rPr>
      <w:rFonts w:ascii="Arial" w:hAnsi="Arial" w:cs="Arial"/>
    </w:rPr>
  </w:style>
  <w:style w:type="character" w:styleId="af2">
    <w:name w:val="annotation reference"/>
    <w:semiHidden/>
    <w:rsid w:val="00B644BE"/>
    <w:rPr>
      <w:sz w:val="16"/>
      <w:szCs w:val="16"/>
    </w:rPr>
  </w:style>
  <w:style w:type="paragraph" w:styleId="af3">
    <w:name w:val="annotation text"/>
    <w:basedOn w:val="a"/>
    <w:semiHidden/>
    <w:rsid w:val="00B644BE"/>
    <w:rPr>
      <w:sz w:val="20"/>
      <w:szCs w:val="20"/>
    </w:rPr>
  </w:style>
  <w:style w:type="paragraph" w:styleId="af4">
    <w:name w:val="annotation subject"/>
    <w:basedOn w:val="af3"/>
    <w:next w:val="af3"/>
    <w:semiHidden/>
    <w:rsid w:val="00B644BE"/>
    <w:rPr>
      <w:b/>
      <w:bCs/>
    </w:rPr>
  </w:style>
  <w:style w:type="paragraph" w:styleId="af5">
    <w:name w:val="Balloon Text"/>
    <w:basedOn w:val="a"/>
    <w:semiHidden/>
    <w:rsid w:val="00B644BE"/>
    <w:rPr>
      <w:rFonts w:ascii="Tahoma" w:hAnsi="Tahoma" w:cs="Tahoma"/>
      <w:sz w:val="16"/>
      <w:szCs w:val="16"/>
    </w:rPr>
  </w:style>
  <w:style w:type="paragraph" w:customStyle="1" w:styleId="ConsPlusNonformat">
    <w:name w:val="ConsPlusNonformat"/>
    <w:rsid w:val="00BD67E0"/>
    <w:pPr>
      <w:autoSpaceDE w:val="0"/>
      <w:autoSpaceDN w:val="0"/>
      <w:adjustRightInd w:val="0"/>
    </w:pPr>
    <w:rPr>
      <w:rFonts w:ascii="Courier New" w:hAnsi="Courier New" w:cs="Courier New"/>
    </w:rPr>
  </w:style>
  <w:style w:type="character" w:styleId="af6">
    <w:name w:val="footnote reference"/>
    <w:semiHidden/>
    <w:rsid w:val="00163AAE"/>
    <w:rPr>
      <w:vertAlign w:val="superscript"/>
    </w:rPr>
  </w:style>
  <w:style w:type="paragraph" w:customStyle="1" w:styleId="2-11">
    <w:name w:val="содержание2-11"/>
    <w:basedOn w:val="a"/>
    <w:rsid w:val="00185B44"/>
    <w:pPr>
      <w:spacing w:after="60"/>
      <w:jc w:val="both"/>
    </w:pPr>
  </w:style>
  <w:style w:type="paragraph" w:styleId="af7">
    <w:name w:val="Document Map"/>
    <w:basedOn w:val="a"/>
    <w:semiHidden/>
    <w:rsid w:val="00471805"/>
    <w:pPr>
      <w:shd w:val="clear" w:color="auto" w:fill="000080"/>
    </w:pPr>
    <w:rPr>
      <w:rFonts w:ascii="Tahoma" w:hAnsi="Tahoma" w:cs="Tahoma"/>
      <w:sz w:val="20"/>
      <w:szCs w:val="20"/>
    </w:rPr>
  </w:style>
  <w:style w:type="table" w:styleId="af8">
    <w:name w:val="Table Grid"/>
    <w:basedOn w:val="a1"/>
    <w:rsid w:val="00A7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с отступом Знак"/>
    <w:link w:val="a3"/>
    <w:rsid w:val="004728CD"/>
    <w:rPr>
      <w:sz w:val="24"/>
      <w:szCs w:val="24"/>
    </w:rPr>
  </w:style>
  <w:style w:type="character" w:customStyle="1" w:styleId="ab">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Знак8 Знак Знак,F1 Знак"/>
    <w:basedOn w:val="a0"/>
    <w:link w:val="aa"/>
    <w:semiHidden/>
    <w:rsid w:val="002340B8"/>
  </w:style>
  <w:style w:type="paragraph" w:customStyle="1" w:styleId="Standard">
    <w:name w:val="Standard"/>
    <w:rsid w:val="00EA6B36"/>
    <w:pPr>
      <w:suppressAutoHyphens/>
      <w:autoSpaceDN w:val="0"/>
      <w:textAlignment w:val="baseline"/>
    </w:pPr>
    <w:rPr>
      <w:kern w:val="3"/>
      <w:sz w:val="24"/>
      <w:szCs w:val="24"/>
    </w:rPr>
  </w:style>
  <w:style w:type="paragraph" w:customStyle="1" w:styleId="Textbodyindent">
    <w:name w:val="Text body indent"/>
    <w:basedOn w:val="Standard"/>
    <w:rsid w:val="00EA6B36"/>
    <w:pPr>
      <w:ind w:left="360"/>
    </w:pPr>
  </w:style>
  <w:style w:type="paragraph" w:customStyle="1" w:styleId="af9">
    <w:name w:val="Пункт"/>
    <w:basedOn w:val="a"/>
    <w:rsid w:val="00D25F8E"/>
    <w:pPr>
      <w:tabs>
        <w:tab w:val="num" w:pos="1980"/>
      </w:tabs>
      <w:ind w:left="1404" w:hanging="504"/>
      <w:jc w:val="both"/>
    </w:pPr>
    <w:rPr>
      <w:szCs w:val="28"/>
    </w:rPr>
  </w:style>
  <w:style w:type="paragraph" w:customStyle="1" w:styleId="210">
    <w:name w:val="Основной текст с отступом 21"/>
    <w:basedOn w:val="a"/>
    <w:rsid w:val="00632797"/>
    <w:pPr>
      <w:suppressAutoHyphens/>
      <w:spacing w:after="120" w:line="480" w:lineRule="auto"/>
      <w:ind w:left="283"/>
      <w:jc w:val="both"/>
    </w:pPr>
    <w:rPr>
      <w:lang w:eastAsia="ar-SA"/>
    </w:rPr>
  </w:style>
  <w:style w:type="character" w:customStyle="1" w:styleId="afa">
    <w:name w:val="Стиль для формы синий"/>
    <w:uiPriority w:val="1"/>
    <w:rsid w:val="003E29F6"/>
    <w:rPr>
      <w:rFonts w:ascii="Times New Roman" w:hAnsi="Times New Roman"/>
      <w:color w:val="1F497D"/>
      <w:sz w:val="24"/>
    </w:rPr>
  </w:style>
  <w:style w:type="character" w:customStyle="1" w:styleId="afb">
    <w:name w:val="Для названия контрагента"/>
    <w:uiPriority w:val="1"/>
    <w:rsid w:val="003E29F6"/>
    <w:rPr>
      <w:rFonts w:ascii="Times New Roman" w:hAnsi="Times New Roman"/>
      <w:b/>
      <w:i w:val="0"/>
      <w:color w:val="365F91"/>
      <w:sz w:val="24"/>
    </w:rPr>
  </w:style>
  <w:style w:type="character" w:styleId="afc">
    <w:name w:val="Placeholder Text"/>
    <w:basedOn w:val="a0"/>
    <w:uiPriority w:val="99"/>
    <w:semiHidden/>
    <w:rsid w:val="009C0705"/>
    <w:rPr>
      <w:color w:val="808080"/>
    </w:rPr>
  </w:style>
  <w:style w:type="paragraph" w:styleId="afd">
    <w:name w:val="List Paragraph"/>
    <w:aliases w:val="Bullet List,FooterText,numbered,Цветной список - Акцент 11,Список нумерованный цифры,-Абзац списка,List Paragraph3"/>
    <w:basedOn w:val="a"/>
    <w:link w:val="afe"/>
    <w:uiPriority w:val="1"/>
    <w:qFormat/>
    <w:rsid w:val="002D3557"/>
    <w:pPr>
      <w:ind w:left="720"/>
      <w:contextualSpacing/>
    </w:pPr>
  </w:style>
  <w:style w:type="character" w:customStyle="1" w:styleId="10">
    <w:name w:val="Стиль1"/>
    <w:basedOn w:val="a0"/>
    <w:uiPriority w:val="1"/>
    <w:qFormat/>
    <w:rsid w:val="00E15131"/>
    <w:rPr>
      <w:rFonts w:ascii="Times New Roman" w:hAnsi="Times New Roman"/>
      <w:color w:val="000000" w:themeColor="text1"/>
      <w:sz w:val="24"/>
    </w:rPr>
  </w:style>
  <w:style w:type="character" w:customStyle="1" w:styleId="afe">
    <w:name w:val="Абзац списка Знак"/>
    <w:aliases w:val="Bullet List Знак,FooterText Знак,numbered Знак,Цветной список - Акцент 11 Знак,Список нумерованный цифры Знак,-Абзац списка Знак,List Paragraph3 Знак"/>
    <w:link w:val="afd"/>
    <w:uiPriority w:val="1"/>
    <w:locked/>
    <w:rsid w:val="005E39D9"/>
    <w:rPr>
      <w:sz w:val="24"/>
      <w:szCs w:val="24"/>
    </w:rPr>
  </w:style>
  <w:style w:type="character" w:styleId="aff">
    <w:name w:val="Hyperlink"/>
    <w:basedOn w:val="a0"/>
    <w:unhideWhenUsed/>
    <w:rsid w:val="00EC52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52682">
      <w:bodyDiv w:val="1"/>
      <w:marLeft w:val="0"/>
      <w:marRight w:val="0"/>
      <w:marTop w:val="0"/>
      <w:marBottom w:val="0"/>
      <w:divBdr>
        <w:top w:val="none" w:sz="0" w:space="0" w:color="auto"/>
        <w:left w:val="none" w:sz="0" w:space="0" w:color="auto"/>
        <w:bottom w:val="none" w:sz="0" w:space="0" w:color="auto"/>
        <w:right w:val="none" w:sz="0" w:space="0" w:color="auto"/>
      </w:divBdr>
    </w:div>
    <w:div w:id="205535048">
      <w:bodyDiv w:val="1"/>
      <w:marLeft w:val="0"/>
      <w:marRight w:val="0"/>
      <w:marTop w:val="0"/>
      <w:marBottom w:val="0"/>
      <w:divBdr>
        <w:top w:val="none" w:sz="0" w:space="0" w:color="auto"/>
        <w:left w:val="none" w:sz="0" w:space="0" w:color="auto"/>
        <w:bottom w:val="none" w:sz="0" w:space="0" w:color="auto"/>
        <w:right w:val="none" w:sz="0" w:space="0" w:color="auto"/>
      </w:divBdr>
    </w:div>
    <w:div w:id="463154658">
      <w:bodyDiv w:val="1"/>
      <w:marLeft w:val="0"/>
      <w:marRight w:val="0"/>
      <w:marTop w:val="0"/>
      <w:marBottom w:val="0"/>
      <w:divBdr>
        <w:top w:val="none" w:sz="0" w:space="0" w:color="auto"/>
        <w:left w:val="none" w:sz="0" w:space="0" w:color="auto"/>
        <w:bottom w:val="none" w:sz="0" w:space="0" w:color="auto"/>
        <w:right w:val="none" w:sz="0" w:space="0" w:color="auto"/>
      </w:divBdr>
    </w:div>
    <w:div w:id="477309489">
      <w:bodyDiv w:val="1"/>
      <w:marLeft w:val="0"/>
      <w:marRight w:val="0"/>
      <w:marTop w:val="0"/>
      <w:marBottom w:val="0"/>
      <w:divBdr>
        <w:top w:val="none" w:sz="0" w:space="0" w:color="auto"/>
        <w:left w:val="none" w:sz="0" w:space="0" w:color="auto"/>
        <w:bottom w:val="none" w:sz="0" w:space="0" w:color="auto"/>
        <w:right w:val="none" w:sz="0" w:space="0" w:color="auto"/>
      </w:divBdr>
    </w:div>
    <w:div w:id="557714273">
      <w:bodyDiv w:val="1"/>
      <w:marLeft w:val="0"/>
      <w:marRight w:val="0"/>
      <w:marTop w:val="0"/>
      <w:marBottom w:val="0"/>
      <w:divBdr>
        <w:top w:val="none" w:sz="0" w:space="0" w:color="auto"/>
        <w:left w:val="none" w:sz="0" w:space="0" w:color="auto"/>
        <w:bottom w:val="none" w:sz="0" w:space="0" w:color="auto"/>
        <w:right w:val="none" w:sz="0" w:space="0" w:color="auto"/>
      </w:divBdr>
    </w:div>
    <w:div w:id="850804374">
      <w:bodyDiv w:val="1"/>
      <w:marLeft w:val="0"/>
      <w:marRight w:val="0"/>
      <w:marTop w:val="0"/>
      <w:marBottom w:val="0"/>
      <w:divBdr>
        <w:top w:val="none" w:sz="0" w:space="0" w:color="auto"/>
        <w:left w:val="none" w:sz="0" w:space="0" w:color="auto"/>
        <w:bottom w:val="none" w:sz="0" w:space="0" w:color="auto"/>
        <w:right w:val="none" w:sz="0" w:space="0" w:color="auto"/>
      </w:divBdr>
    </w:div>
    <w:div w:id="1456750095">
      <w:bodyDiv w:val="1"/>
      <w:marLeft w:val="0"/>
      <w:marRight w:val="0"/>
      <w:marTop w:val="0"/>
      <w:marBottom w:val="0"/>
      <w:divBdr>
        <w:top w:val="none" w:sz="0" w:space="0" w:color="auto"/>
        <w:left w:val="none" w:sz="0" w:space="0" w:color="auto"/>
        <w:bottom w:val="none" w:sz="0" w:space="0" w:color="auto"/>
        <w:right w:val="none" w:sz="0" w:space="0" w:color="auto"/>
      </w:divBdr>
    </w:div>
    <w:div w:id="1537964320">
      <w:bodyDiv w:val="1"/>
      <w:marLeft w:val="0"/>
      <w:marRight w:val="0"/>
      <w:marTop w:val="0"/>
      <w:marBottom w:val="0"/>
      <w:divBdr>
        <w:top w:val="none" w:sz="0" w:space="0" w:color="auto"/>
        <w:left w:val="none" w:sz="0" w:space="0" w:color="auto"/>
        <w:bottom w:val="none" w:sz="0" w:space="0" w:color="auto"/>
        <w:right w:val="none" w:sz="0" w:space="0" w:color="auto"/>
      </w:divBdr>
    </w:div>
    <w:div w:id="1770353433">
      <w:bodyDiv w:val="1"/>
      <w:marLeft w:val="0"/>
      <w:marRight w:val="0"/>
      <w:marTop w:val="0"/>
      <w:marBottom w:val="0"/>
      <w:divBdr>
        <w:top w:val="none" w:sz="0" w:space="0" w:color="auto"/>
        <w:left w:val="none" w:sz="0" w:space="0" w:color="auto"/>
        <w:bottom w:val="none" w:sz="0" w:space="0" w:color="auto"/>
        <w:right w:val="none" w:sz="0" w:space="0" w:color="auto"/>
      </w:divBdr>
    </w:div>
    <w:div w:id="1852142056">
      <w:bodyDiv w:val="1"/>
      <w:marLeft w:val="0"/>
      <w:marRight w:val="0"/>
      <w:marTop w:val="0"/>
      <w:marBottom w:val="0"/>
      <w:divBdr>
        <w:top w:val="none" w:sz="0" w:space="0" w:color="auto"/>
        <w:left w:val="none" w:sz="0" w:space="0" w:color="auto"/>
        <w:bottom w:val="none" w:sz="0" w:space="0" w:color="auto"/>
        <w:right w:val="none" w:sz="0" w:space="0" w:color="auto"/>
      </w:divBdr>
    </w:div>
    <w:div w:id="196588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hse.ru/assurance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gal.hse.ru/assurance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397DC6E63644CBA1C115438AFD6C97"/>
        <w:category>
          <w:name w:val="Общие"/>
          <w:gallery w:val="placeholder"/>
        </w:category>
        <w:types>
          <w:type w:val="bbPlcHdr"/>
        </w:types>
        <w:behaviors>
          <w:behavior w:val="content"/>
        </w:behaviors>
        <w:guid w:val="{A099064D-4CC2-471E-BA0D-CED857429CDF}"/>
      </w:docPartPr>
      <w:docPartBody>
        <w:p w:rsidR="009F38B8" w:rsidRDefault="00EC154E" w:rsidP="00EC154E">
          <w:pPr>
            <w:pStyle w:val="FC397DC6E63644CBA1C115438AFD6C978"/>
          </w:pPr>
          <w:r w:rsidRPr="005E39D9">
            <w:rPr>
              <w:rStyle w:val="1"/>
              <w:i/>
              <w:color w:val="A6A6A6" w:themeColor="background1" w:themeShade="A6"/>
            </w:rPr>
            <w:t>[выберите наименование акта: если по договору выполняются ремонтные или строительные работы, акт оформляется по форме КС № 2; если работы не относятся к ремонтным или строительным, указывается наименование «акт сдачи-приемки Работ»]</w:t>
          </w:r>
        </w:p>
      </w:docPartBody>
    </w:docPart>
    <w:docPart>
      <w:docPartPr>
        <w:name w:val="3969657BE18F4AB28D928C4E78C8D0C5"/>
        <w:category>
          <w:name w:val="Общие"/>
          <w:gallery w:val="placeholder"/>
        </w:category>
        <w:types>
          <w:type w:val="bbPlcHdr"/>
        </w:types>
        <w:behaviors>
          <w:behavior w:val="content"/>
        </w:behaviors>
        <w:guid w:val="{4E26A835-B2D0-4B61-9B41-F045C046C437}"/>
      </w:docPartPr>
      <w:docPartBody>
        <w:p w:rsidR="009F38B8" w:rsidRDefault="00EC154E" w:rsidP="00EC154E">
          <w:pPr>
            <w:pStyle w:val="3969657BE18F4AB28D928C4E78C8D0C57"/>
          </w:pPr>
          <w:r w:rsidRPr="009126EC">
            <w:rPr>
              <w:rStyle w:val="a3"/>
            </w:rPr>
            <w:t>___</w:t>
          </w:r>
        </w:p>
      </w:docPartBody>
    </w:docPart>
    <w:docPart>
      <w:docPartPr>
        <w:name w:val="69CA9956D6EE471783887575C7280FDC"/>
        <w:category>
          <w:name w:val="Общие"/>
          <w:gallery w:val="placeholder"/>
        </w:category>
        <w:types>
          <w:type w:val="bbPlcHdr"/>
        </w:types>
        <w:behaviors>
          <w:behavior w:val="content"/>
        </w:behaviors>
        <w:guid w:val="{C7A9913A-B74B-43F8-8320-A7487AA3E51D}"/>
      </w:docPartPr>
      <w:docPartBody>
        <w:p w:rsidR="009F38B8" w:rsidRDefault="00EC154E" w:rsidP="00EC154E">
          <w:pPr>
            <w:pStyle w:val="69CA9956D6EE471783887575C7280FDC7"/>
          </w:pPr>
          <w:r w:rsidRPr="009126EC">
            <w:rPr>
              <w:rStyle w:val="a3"/>
            </w:rPr>
            <w:t>___</w:t>
          </w:r>
        </w:p>
      </w:docPartBody>
    </w:docPart>
    <w:docPart>
      <w:docPartPr>
        <w:name w:val="F792FD12CD954B38A53FD260B95BBE07"/>
        <w:category>
          <w:name w:val="Общие"/>
          <w:gallery w:val="placeholder"/>
        </w:category>
        <w:types>
          <w:type w:val="bbPlcHdr"/>
        </w:types>
        <w:behaviors>
          <w:behavior w:val="content"/>
        </w:behaviors>
        <w:guid w:val="{1965F4B2-3E66-4A77-B6C8-9BCD0C277C9A}"/>
      </w:docPartPr>
      <w:docPartBody>
        <w:p w:rsidR="009F38B8" w:rsidRDefault="00EC154E" w:rsidP="00EC154E">
          <w:pPr>
            <w:pStyle w:val="F792FD12CD954B38A53FD260B95BBE078"/>
          </w:pPr>
          <w:r w:rsidRPr="005E39D9">
            <w:rPr>
              <w:rStyle w:val="1"/>
            </w:rPr>
            <w:t>[</w:t>
          </w:r>
          <w:r w:rsidRPr="003B2174">
            <w:rPr>
              <w:rStyle w:val="1"/>
              <w:i/>
              <w:color w:val="808080" w:themeColor="background1" w:themeShade="80"/>
            </w:rPr>
            <w:t>выберите наименование акта: если по договору выполняются ремонтные или строительные работы, акт оформляется по форме КС № 2; если работы не относятся к ремонтным или строительным, указывается наименование «акт сдачи-приемки Работ</w:t>
          </w:r>
          <w:r>
            <w:rPr>
              <w:rStyle w:val="1"/>
              <w:i/>
              <w:color w:val="808080" w:themeColor="background1" w:themeShade="80"/>
            </w:rPr>
            <w:t>»</w:t>
          </w:r>
          <w:r w:rsidRPr="005E39D9">
            <w:rPr>
              <w:rStyle w:val="1"/>
              <w:i/>
              <w:color w:val="808080" w:themeColor="background1" w:themeShade="80"/>
            </w:rPr>
            <w:t>]</w:t>
          </w:r>
        </w:p>
      </w:docPartBody>
    </w:docPart>
    <w:docPart>
      <w:docPartPr>
        <w:name w:val="08883ADA57F848E8937976B56C4C2AFE"/>
        <w:category>
          <w:name w:val="Общие"/>
          <w:gallery w:val="placeholder"/>
        </w:category>
        <w:types>
          <w:type w:val="bbPlcHdr"/>
        </w:types>
        <w:behaviors>
          <w:behavior w:val="content"/>
        </w:behaviors>
        <w:guid w:val="{6481E350-E425-4FAA-B38E-6EB0BE5D62F6}"/>
      </w:docPartPr>
      <w:docPartBody>
        <w:p w:rsidR="00EC154E" w:rsidRDefault="00EC154E" w:rsidP="00EC154E">
          <w:pPr>
            <w:pStyle w:val="08883ADA57F848E8937976B56C4C2AFE1"/>
          </w:pPr>
          <w:r w:rsidRPr="00C04C94">
            <w:rPr>
              <w:rStyle w:val="1"/>
              <w:i/>
              <w:color w:val="A6A6A6" w:themeColor="background1" w:themeShade="A6"/>
            </w:rPr>
            <w:t>[</w:t>
          </w:r>
          <w:r w:rsidRPr="003B2174">
            <w:rPr>
              <w:rStyle w:val="1"/>
              <w:i/>
              <w:color w:val="808080" w:themeColor="background1" w:themeShade="80"/>
            </w:rPr>
            <w:t>выберите наименование акта: если по договору выполняются ремонтные или строительные работы, акт оформляется по форме КС № 2; если работы не относятся к ремонтным или строительным, указывается наименование «акт сдачи-приемки Работ</w:t>
          </w:r>
          <w:r>
            <w:rPr>
              <w:rStyle w:val="1"/>
              <w:i/>
              <w:color w:val="808080" w:themeColor="background1" w:themeShade="80"/>
            </w:rPr>
            <w:t>»</w:t>
          </w:r>
          <w:r w:rsidRPr="005E39D9">
            <w:rPr>
              <w:rStyle w:val="1"/>
              <w:i/>
              <w:color w:val="808080" w:themeColor="background1" w:themeShade="80"/>
            </w:rPr>
            <w:t>]</w:t>
          </w:r>
        </w:p>
      </w:docPartBody>
    </w:docPart>
    <w:docPart>
      <w:docPartPr>
        <w:name w:val="982750B384A54D079661D68D8FF75B7A"/>
        <w:category>
          <w:name w:val="Общие"/>
          <w:gallery w:val="placeholder"/>
        </w:category>
        <w:types>
          <w:type w:val="bbPlcHdr"/>
        </w:types>
        <w:behaviors>
          <w:behavior w:val="content"/>
        </w:behaviors>
        <w:guid w:val="{34189FCC-6C88-47D7-89BE-76EECE46DF13}"/>
      </w:docPartPr>
      <w:docPartBody>
        <w:p w:rsidR="00EC154E" w:rsidRDefault="00EC154E" w:rsidP="00EC154E">
          <w:pPr>
            <w:pStyle w:val="982750B384A54D079661D68D8FF75B7A"/>
          </w:pPr>
          <w:r w:rsidRPr="00C04C94">
            <w:rPr>
              <w:rStyle w:val="1"/>
              <w:i/>
              <w:color w:val="A6A6A6" w:themeColor="background1" w:themeShade="A6"/>
            </w:rPr>
            <w:t>[</w:t>
          </w:r>
          <w:r w:rsidRPr="003B2174">
            <w:rPr>
              <w:rStyle w:val="1"/>
              <w:i/>
              <w:color w:val="808080" w:themeColor="background1" w:themeShade="80"/>
            </w:rPr>
            <w:t>выберите наименование акта: если по договору выполняются ремонтные или строительные работы, акт оформляется по форме КС № 2; если работы не относятся к ремонтным или строительным, указывается наименование «акт сдачи-приемки Работ</w:t>
          </w:r>
          <w:r>
            <w:rPr>
              <w:rStyle w:val="1"/>
              <w:i/>
              <w:color w:val="808080" w:themeColor="background1" w:themeShade="80"/>
            </w:rPr>
            <w:t>»</w:t>
          </w:r>
          <w:r w:rsidRPr="005E39D9">
            <w:rPr>
              <w:rStyle w:val="1"/>
              <w:i/>
              <w:color w:val="808080" w:themeColor="background1" w:themeShade="80"/>
            </w:rPr>
            <w:t>]</w:t>
          </w:r>
        </w:p>
      </w:docPartBody>
    </w:docPart>
    <w:docPart>
      <w:docPartPr>
        <w:name w:val="3241B20BFFB148E98E7056E44CC660C4"/>
        <w:category>
          <w:name w:val="Общие"/>
          <w:gallery w:val="placeholder"/>
        </w:category>
        <w:types>
          <w:type w:val="bbPlcHdr"/>
        </w:types>
        <w:behaviors>
          <w:behavior w:val="content"/>
        </w:behaviors>
        <w:guid w:val="{79D3576B-45C4-4D80-BF7D-E03DA9300D68}"/>
      </w:docPartPr>
      <w:docPartBody>
        <w:p w:rsidR="00EC154E" w:rsidRDefault="00EC154E" w:rsidP="00EC154E">
          <w:pPr>
            <w:pStyle w:val="3241B20BFFB148E98E7056E44CC660C4"/>
          </w:pPr>
          <w:r w:rsidRPr="00C04C94">
            <w:rPr>
              <w:rStyle w:val="1"/>
              <w:i/>
              <w:color w:val="A6A6A6" w:themeColor="background1" w:themeShade="A6"/>
            </w:rPr>
            <w:t>[</w:t>
          </w:r>
          <w:r w:rsidRPr="003B2174">
            <w:rPr>
              <w:rStyle w:val="1"/>
              <w:i/>
              <w:color w:val="808080" w:themeColor="background1" w:themeShade="80"/>
            </w:rPr>
            <w:t>выберите наименование акта: если по договору выполняются ремонтные или строительные работы, акт оформляется по форме КС № 2; если работы не относятся к ремонтным или строительным, указывается наименование «акт сдачи-приемки Работ</w:t>
          </w:r>
          <w:r>
            <w:rPr>
              <w:rStyle w:val="1"/>
              <w:i/>
              <w:color w:val="808080" w:themeColor="background1" w:themeShade="80"/>
            </w:rPr>
            <w:t>»</w:t>
          </w:r>
          <w:r w:rsidRPr="005E39D9">
            <w:rPr>
              <w:rStyle w:val="1"/>
              <w:i/>
              <w:color w:val="808080" w:themeColor="background1" w:themeShade="80"/>
            </w:rPr>
            <w:t>]</w:t>
          </w:r>
        </w:p>
      </w:docPartBody>
    </w:docPart>
    <w:docPart>
      <w:docPartPr>
        <w:name w:val="2320D420D7A348F68321CF5AC9D8E4B7"/>
        <w:category>
          <w:name w:val="Общие"/>
          <w:gallery w:val="placeholder"/>
        </w:category>
        <w:types>
          <w:type w:val="bbPlcHdr"/>
        </w:types>
        <w:behaviors>
          <w:behavior w:val="content"/>
        </w:behaviors>
        <w:guid w:val="{FB1DB1E7-527C-4ED2-B176-897D44C154A0}"/>
      </w:docPartPr>
      <w:docPartBody>
        <w:p w:rsidR="00EC154E" w:rsidRDefault="00EC154E" w:rsidP="00EC154E">
          <w:pPr>
            <w:pStyle w:val="2320D420D7A348F68321CF5AC9D8E4B7"/>
          </w:pPr>
          <w:r w:rsidRPr="00C04C94">
            <w:rPr>
              <w:rStyle w:val="1"/>
              <w:i/>
              <w:color w:val="A6A6A6" w:themeColor="background1" w:themeShade="A6"/>
            </w:rPr>
            <w:t>[</w:t>
          </w:r>
          <w:r w:rsidRPr="003B2174">
            <w:rPr>
              <w:rStyle w:val="1"/>
              <w:i/>
              <w:color w:val="808080" w:themeColor="background1" w:themeShade="80"/>
            </w:rPr>
            <w:t>выберите наименование акта: если по договору выполняются ремонтные или строительные работы, акт оформляется по форме КС № 2; если работы не относятся к ремонтным или строительным, указывается наименование «акт сдачи-приемки Работ</w:t>
          </w:r>
          <w:r>
            <w:rPr>
              <w:rStyle w:val="1"/>
              <w:i/>
              <w:color w:val="808080" w:themeColor="background1" w:themeShade="80"/>
            </w:rPr>
            <w:t>»</w:t>
          </w:r>
          <w:r w:rsidRPr="005E39D9">
            <w:rPr>
              <w:rStyle w:val="1"/>
              <w:i/>
              <w:color w:val="808080" w:themeColor="background1" w:themeShade="80"/>
            </w:rPr>
            <w:t>]</w:t>
          </w:r>
        </w:p>
      </w:docPartBody>
    </w:docPart>
    <w:docPart>
      <w:docPartPr>
        <w:name w:val="D37718C1CCB8489CBB90FE7BE244220B"/>
        <w:category>
          <w:name w:val="Общие"/>
          <w:gallery w:val="placeholder"/>
        </w:category>
        <w:types>
          <w:type w:val="bbPlcHdr"/>
        </w:types>
        <w:behaviors>
          <w:behavior w:val="content"/>
        </w:behaviors>
        <w:guid w:val="{296E118E-00BE-4FFD-BCCD-155826373E50}"/>
      </w:docPartPr>
      <w:docPartBody>
        <w:p w:rsidR="00EC154E" w:rsidRDefault="00EC154E" w:rsidP="00EC154E">
          <w:pPr>
            <w:pStyle w:val="D37718C1CCB8489CBB90FE7BE244220B"/>
          </w:pPr>
          <w:r w:rsidRPr="00C04C94">
            <w:rPr>
              <w:rStyle w:val="1"/>
              <w:i/>
              <w:color w:val="A6A6A6" w:themeColor="background1" w:themeShade="A6"/>
            </w:rPr>
            <w:t>[</w:t>
          </w:r>
          <w:r w:rsidRPr="003B2174">
            <w:rPr>
              <w:rStyle w:val="1"/>
              <w:i/>
              <w:color w:val="808080" w:themeColor="background1" w:themeShade="80"/>
            </w:rPr>
            <w:t>выберите наименование акта: если по договору выполняются ремонтные или строительные работы, акт оформляется по форме КС № 2; если работы не относятся к ремонтным или строительным, указывается наименование «акт сдачи-приемки Работ</w:t>
          </w:r>
          <w:r>
            <w:rPr>
              <w:rStyle w:val="1"/>
              <w:i/>
              <w:color w:val="808080" w:themeColor="background1" w:themeShade="80"/>
            </w:rPr>
            <w:t>»</w:t>
          </w:r>
          <w:r w:rsidRPr="005E39D9">
            <w:rPr>
              <w:rStyle w:val="1"/>
              <w:i/>
              <w:color w:val="808080" w:themeColor="background1" w:themeShade="80"/>
            </w:rPr>
            <w:t>]</w:t>
          </w:r>
        </w:p>
      </w:docPartBody>
    </w:docPart>
    <w:docPart>
      <w:docPartPr>
        <w:name w:val="373E563B5D914B8DAF2949D4579EBDF6"/>
        <w:category>
          <w:name w:val="Общие"/>
          <w:gallery w:val="placeholder"/>
        </w:category>
        <w:types>
          <w:type w:val="bbPlcHdr"/>
        </w:types>
        <w:behaviors>
          <w:behavior w:val="content"/>
        </w:behaviors>
        <w:guid w:val="{5966EC61-0DDD-451E-AD79-E79D83C6AB8C}"/>
      </w:docPartPr>
      <w:docPartBody>
        <w:p w:rsidR="00EC154E" w:rsidRDefault="00EC154E" w:rsidP="00EC154E">
          <w:pPr>
            <w:pStyle w:val="373E563B5D914B8DAF2949D4579EBDF6"/>
          </w:pPr>
          <w:r w:rsidRPr="00C04C94">
            <w:rPr>
              <w:rStyle w:val="1"/>
              <w:i/>
              <w:color w:val="A6A6A6" w:themeColor="background1" w:themeShade="A6"/>
            </w:rPr>
            <w:t>[</w:t>
          </w:r>
          <w:r w:rsidRPr="003B2174">
            <w:rPr>
              <w:rStyle w:val="1"/>
              <w:i/>
              <w:color w:val="808080" w:themeColor="background1" w:themeShade="80"/>
            </w:rPr>
            <w:t>выберите наименование акта: если по договору выполняются ремонтные или строительные работы, акт оформляется по форме КС № 2; если работы не относятся к ремонтным или строительным, указывается наименование «акт сдачи-приемки Работ</w:t>
          </w:r>
          <w:r>
            <w:rPr>
              <w:rStyle w:val="1"/>
              <w:i/>
              <w:color w:val="808080" w:themeColor="background1" w:themeShade="80"/>
            </w:rPr>
            <w:t>»</w:t>
          </w:r>
          <w:r w:rsidRPr="005E39D9">
            <w:rPr>
              <w:rStyle w:val="1"/>
              <w:i/>
              <w:color w:val="808080" w:themeColor="background1" w:themeShade="80"/>
            </w:rPr>
            <w:t>]</w:t>
          </w:r>
        </w:p>
      </w:docPartBody>
    </w:docPart>
    <w:docPart>
      <w:docPartPr>
        <w:name w:val="26BE36A451A84CB584FE080FDA9D2C0B"/>
        <w:category>
          <w:name w:val="Общие"/>
          <w:gallery w:val="placeholder"/>
        </w:category>
        <w:types>
          <w:type w:val="bbPlcHdr"/>
        </w:types>
        <w:behaviors>
          <w:behavior w:val="content"/>
        </w:behaviors>
        <w:guid w:val="{E32FFAC9-43D0-4AF8-9BD2-523D99F925BF}"/>
      </w:docPartPr>
      <w:docPartBody>
        <w:p w:rsidR="00FC0432" w:rsidRDefault="0021483C" w:rsidP="0021483C">
          <w:pPr>
            <w:pStyle w:val="26BE36A451A84CB584FE080FDA9D2C0B"/>
          </w:pPr>
          <w:r w:rsidRPr="005E39D9">
            <w:rPr>
              <w:rStyle w:val="1"/>
              <w:i/>
              <w:color w:val="A6A6A6" w:themeColor="background1" w:themeShade="A6"/>
            </w:rPr>
            <w:t>[</w:t>
          </w:r>
          <w:r w:rsidRPr="005E39D9">
            <w:rPr>
              <w:rStyle w:val="a3"/>
              <w:i/>
              <w:color w:val="A6A6A6" w:themeColor="background1" w:themeShade="A6"/>
            </w:rPr>
            <w:t xml:space="preserve">выбрать одну из двух формулировок: если НДС облагается, указать размер НДС, если не облагается </w:t>
          </w:r>
          <w:r w:rsidRPr="00464580">
            <w:rPr>
              <w:rStyle w:val="a3"/>
              <w:i/>
            </w:rPr>
            <w:t>– указать основание для освобождения от оплаты НДС по согласованию с финансовыми службами (ссылка на статью НК РФ, реквизиты уведомления о применении упрощенной системы налогообложения).</w:t>
          </w:r>
          <w:r>
            <w:rPr>
              <w:rStyle w:val="a3"/>
              <w:i/>
              <w:lang w:val="en-US"/>
            </w:rPr>
            <w:t>]</w:t>
          </w:r>
        </w:p>
      </w:docPartBody>
    </w:docPart>
    <w:docPart>
      <w:docPartPr>
        <w:name w:val="A52FCBDC37D84CBBAF993612B0683D10"/>
        <w:category>
          <w:name w:val="Общие"/>
          <w:gallery w:val="placeholder"/>
        </w:category>
        <w:types>
          <w:type w:val="bbPlcHdr"/>
        </w:types>
        <w:behaviors>
          <w:behavior w:val="content"/>
        </w:behaviors>
        <w:guid w:val="{9DF8098F-D8BA-4F77-97A5-5B045EF00FF2}"/>
      </w:docPartPr>
      <w:docPartBody>
        <w:p w:rsidR="00B22C24" w:rsidRDefault="00F772E1" w:rsidP="00F772E1">
          <w:pPr>
            <w:pStyle w:val="A52FCBDC37D84CBBAF993612B0683D10"/>
          </w:pPr>
          <w:r>
            <w:rPr>
              <w:color w:val="44546A" w:themeColor="text2"/>
              <w:lang w:eastAsia="en-US"/>
            </w:rPr>
            <w:t>[Выберите наименование Стороны‒контрагента]</w:t>
          </w:r>
        </w:p>
      </w:docPartBody>
    </w:docPart>
    <w:docPart>
      <w:docPartPr>
        <w:name w:val="3B0516FC9EB34C99B85C3D7A0A80A4E0"/>
        <w:category>
          <w:name w:val="Общие"/>
          <w:gallery w:val="placeholder"/>
        </w:category>
        <w:types>
          <w:type w:val="bbPlcHdr"/>
        </w:types>
        <w:behaviors>
          <w:behavior w:val="content"/>
        </w:behaviors>
        <w:guid w:val="{A11E6324-749F-4ED4-8BF0-2601DE4BE9AF}"/>
      </w:docPartPr>
      <w:docPartBody>
        <w:p w:rsidR="00B22C24" w:rsidRDefault="00F772E1" w:rsidP="00F772E1">
          <w:pPr>
            <w:pStyle w:val="3B0516FC9EB34C99B85C3D7A0A80A4E0"/>
          </w:pPr>
          <w:r>
            <w:rPr>
              <w:color w:val="44546A" w:themeColor="text2"/>
              <w:lang w:eastAsia="en-US"/>
            </w:rPr>
            <w:t>[Выберите наименование Стороны‒контрагента]</w:t>
          </w:r>
        </w:p>
      </w:docPartBody>
    </w:docPart>
    <w:docPart>
      <w:docPartPr>
        <w:name w:val="AB19FDC43BDD4567957F1095AD627B1F"/>
        <w:category>
          <w:name w:val="Общие"/>
          <w:gallery w:val="placeholder"/>
        </w:category>
        <w:types>
          <w:type w:val="bbPlcHdr"/>
        </w:types>
        <w:behaviors>
          <w:behavior w:val="content"/>
        </w:behaviors>
        <w:guid w:val="{41D6173F-CBC6-484C-BE8A-9DA3DFD47EAC}"/>
      </w:docPartPr>
      <w:docPartBody>
        <w:p w:rsidR="00B22C24" w:rsidRDefault="00F772E1" w:rsidP="00F772E1">
          <w:pPr>
            <w:pStyle w:val="AB19FDC43BDD4567957F1095AD627B1F"/>
          </w:pPr>
          <w:r>
            <w:rPr>
              <w:color w:val="44546A" w:themeColor="text2"/>
              <w:lang w:eastAsia="en-US"/>
            </w:rPr>
            <w:t>[Выберите наименование Стороны‒контрагента]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2"/>
  </w:compat>
  <w:rsids>
    <w:rsidRoot w:val="00597A68"/>
    <w:rsid w:val="000203CB"/>
    <w:rsid w:val="00066748"/>
    <w:rsid w:val="000A0C05"/>
    <w:rsid w:val="000D2F7A"/>
    <w:rsid w:val="00213832"/>
    <w:rsid w:val="0021483C"/>
    <w:rsid w:val="00214907"/>
    <w:rsid w:val="003119F6"/>
    <w:rsid w:val="003667F8"/>
    <w:rsid w:val="00444DB8"/>
    <w:rsid w:val="00480425"/>
    <w:rsid w:val="004E02BD"/>
    <w:rsid w:val="0050267B"/>
    <w:rsid w:val="00535FF8"/>
    <w:rsid w:val="00547CAE"/>
    <w:rsid w:val="00597A68"/>
    <w:rsid w:val="00615C17"/>
    <w:rsid w:val="00652BDE"/>
    <w:rsid w:val="006F24AC"/>
    <w:rsid w:val="00733833"/>
    <w:rsid w:val="00804BBB"/>
    <w:rsid w:val="008627C8"/>
    <w:rsid w:val="008A0386"/>
    <w:rsid w:val="008C2990"/>
    <w:rsid w:val="009016B8"/>
    <w:rsid w:val="0092700F"/>
    <w:rsid w:val="00935675"/>
    <w:rsid w:val="0096577E"/>
    <w:rsid w:val="0097130E"/>
    <w:rsid w:val="009F38B8"/>
    <w:rsid w:val="00A01667"/>
    <w:rsid w:val="00A107D9"/>
    <w:rsid w:val="00A96329"/>
    <w:rsid w:val="00AC7832"/>
    <w:rsid w:val="00B15C8E"/>
    <w:rsid w:val="00B201F1"/>
    <w:rsid w:val="00B22C24"/>
    <w:rsid w:val="00B33796"/>
    <w:rsid w:val="00BF71AC"/>
    <w:rsid w:val="00C72AB9"/>
    <w:rsid w:val="00CA5B9C"/>
    <w:rsid w:val="00CB40F0"/>
    <w:rsid w:val="00D46E01"/>
    <w:rsid w:val="00D932FC"/>
    <w:rsid w:val="00DC000C"/>
    <w:rsid w:val="00EB416A"/>
    <w:rsid w:val="00EC154E"/>
    <w:rsid w:val="00F772E1"/>
    <w:rsid w:val="00FC0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C3BF9E04B44451898D882DF86A34EEB">
    <w:name w:val="CC3BF9E04B44451898D882DF86A34EEB"/>
    <w:rsid w:val="00597A68"/>
  </w:style>
  <w:style w:type="paragraph" w:customStyle="1" w:styleId="4AB38F636B584A04ACBE2E3CF46DF310">
    <w:name w:val="4AB38F636B584A04ACBE2E3CF46DF310"/>
    <w:rsid w:val="00597A68"/>
  </w:style>
  <w:style w:type="paragraph" w:customStyle="1" w:styleId="6BA36CBFD24F48D19CB284C504C0A67B">
    <w:name w:val="6BA36CBFD24F48D19CB284C504C0A67B"/>
    <w:rsid w:val="00597A68"/>
  </w:style>
  <w:style w:type="paragraph" w:customStyle="1" w:styleId="E7B231055F504C2E8FFC1757614FA419">
    <w:name w:val="E7B231055F504C2E8FFC1757614FA419"/>
    <w:rsid w:val="00597A68"/>
  </w:style>
  <w:style w:type="character" w:styleId="a3">
    <w:name w:val="Placeholder Text"/>
    <w:basedOn w:val="a0"/>
    <w:uiPriority w:val="99"/>
    <w:semiHidden/>
    <w:rsid w:val="0021483C"/>
    <w:rPr>
      <w:color w:val="808080"/>
    </w:rPr>
  </w:style>
  <w:style w:type="paragraph" w:customStyle="1" w:styleId="C116E00C839A4158A23C0A7358EB73A4">
    <w:name w:val="C116E00C839A4158A23C0A7358EB73A4"/>
    <w:rsid w:val="00597A68"/>
  </w:style>
  <w:style w:type="paragraph" w:customStyle="1" w:styleId="C72EA8B9BFFD456F8E6FD224847294C6">
    <w:name w:val="C72EA8B9BFFD456F8E6FD224847294C6"/>
    <w:rsid w:val="00597A68"/>
  </w:style>
  <w:style w:type="paragraph" w:customStyle="1" w:styleId="F16C3954C4A746179139443D296A9C06">
    <w:name w:val="F16C3954C4A746179139443D296A9C06"/>
    <w:rsid w:val="00597A68"/>
    <w:pPr>
      <w:spacing w:after="0" w:line="240" w:lineRule="auto"/>
      <w:ind w:left="360"/>
    </w:pPr>
    <w:rPr>
      <w:rFonts w:ascii="Times New Roman" w:eastAsia="Times New Roman" w:hAnsi="Times New Roman" w:cs="Times New Roman"/>
      <w:sz w:val="24"/>
      <w:szCs w:val="24"/>
    </w:rPr>
  </w:style>
  <w:style w:type="paragraph" w:customStyle="1" w:styleId="83775513A1584C11ABF45F5AE13E844E">
    <w:name w:val="83775513A1584C11ABF45F5AE13E844E"/>
    <w:rsid w:val="00597A68"/>
  </w:style>
  <w:style w:type="paragraph" w:customStyle="1" w:styleId="D20F237D0A8C414EB4E8B630245BF0C0">
    <w:name w:val="D20F237D0A8C414EB4E8B630245BF0C0"/>
    <w:rsid w:val="00597A68"/>
  </w:style>
  <w:style w:type="paragraph" w:customStyle="1" w:styleId="83775513A1584C11ABF45F5AE13E844E1">
    <w:name w:val="83775513A1584C11ABF45F5AE13E844E1"/>
    <w:rsid w:val="00597A68"/>
    <w:pPr>
      <w:spacing w:after="0" w:line="240" w:lineRule="auto"/>
      <w:ind w:left="360"/>
    </w:pPr>
    <w:rPr>
      <w:rFonts w:ascii="Times New Roman" w:eastAsia="Times New Roman" w:hAnsi="Times New Roman" w:cs="Times New Roman"/>
      <w:sz w:val="24"/>
      <w:szCs w:val="24"/>
    </w:rPr>
  </w:style>
  <w:style w:type="paragraph" w:customStyle="1" w:styleId="D20F237D0A8C414EB4E8B630245BF0C01">
    <w:name w:val="D20F237D0A8C414EB4E8B630245BF0C01"/>
    <w:rsid w:val="00597A68"/>
    <w:pPr>
      <w:spacing w:after="0" w:line="240" w:lineRule="auto"/>
    </w:pPr>
    <w:rPr>
      <w:rFonts w:ascii="Times New Roman" w:eastAsia="Times New Roman" w:hAnsi="Times New Roman" w:cs="Times New Roman"/>
      <w:sz w:val="24"/>
      <w:szCs w:val="24"/>
    </w:rPr>
  </w:style>
  <w:style w:type="paragraph" w:customStyle="1" w:styleId="83775513A1584C11ABF45F5AE13E844E2">
    <w:name w:val="83775513A1584C11ABF45F5AE13E844E2"/>
    <w:rsid w:val="00597A68"/>
    <w:pPr>
      <w:spacing w:after="0" w:line="240" w:lineRule="auto"/>
      <w:ind w:left="360"/>
    </w:pPr>
    <w:rPr>
      <w:rFonts w:ascii="Times New Roman" w:eastAsia="Times New Roman" w:hAnsi="Times New Roman" w:cs="Times New Roman"/>
      <w:sz w:val="24"/>
      <w:szCs w:val="24"/>
    </w:rPr>
  </w:style>
  <w:style w:type="paragraph" w:customStyle="1" w:styleId="D20F237D0A8C414EB4E8B630245BF0C02">
    <w:name w:val="D20F237D0A8C414EB4E8B630245BF0C02"/>
    <w:rsid w:val="00597A68"/>
    <w:pPr>
      <w:spacing w:after="0" w:line="240" w:lineRule="auto"/>
    </w:pPr>
    <w:rPr>
      <w:rFonts w:ascii="Times New Roman" w:eastAsia="Times New Roman" w:hAnsi="Times New Roman" w:cs="Times New Roman"/>
      <w:sz w:val="24"/>
      <w:szCs w:val="24"/>
    </w:rPr>
  </w:style>
  <w:style w:type="paragraph" w:customStyle="1" w:styleId="F7047A43B76A49CB98E0B054D15E997F">
    <w:name w:val="F7047A43B76A49CB98E0B054D15E997F"/>
    <w:rsid w:val="00597A68"/>
  </w:style>
  <w:style w:type="paragraph" w:customStyle="1" w:styleId="9CE99C2EFA7247298EED14A95CC8FA78">
    <w:name w:val="9CE99C2EFA7247298EED14A95CC8FA78"/>
    <w:rsid w:val="00597A68"/>
  </w:style>
  <w:style w:type="paragraph" w:customStyle="1" w:styleId="4E67D5BECBDC41D0B7E5F000DCAEFA4E">
    <w:name w:val="4E67D5BECBDC41D0B7E5F000DCAEFA4E"/>
    <w:rsid w:val="00597A68"/>
  </w:style>
  <w:style w:type="paragraph" w:customStyle="1" w:styleId="C61671FA03E44E918E302041FB21CC8B">
    <w:name w:val="C61671FA03E44E918E302041FB21CC8B"/>
    <w:rsid w:val="00597A68"/>
  </w:style>
  <w:style w:type="paragraph" w:customStyle="1" w:styleId="685593E92C244E13A49DC6C67ABDA1CC">
    <w:name w:val="685593E92C244E13A49DC6C67ABDA1CC"/>
    <w:rsid w:val="00597A68"/>
  </w:style>
  <w:style w:type="paragraph" w:customStyle="1" w:styleId="8C0E36303854461E9EF17CC8DF4A533D">
    <w:name w:val="8C0E36303854461E9EF17CC8DF4A533D"/>
    <w:rsid w:val="00597A68"/>
  </w:style>
  <w:style w:type="paragraph" w:customStyle="1" w:styleId="AD3C6C0B17ED4F9E87473D60126898A1">
    <w:name w:val="AD3C6C0B17ED4F9E87473D60126898A1"/>
    <w:rsid w:val="00597A68"/>
  </w:style>
  <w:style w:type="paragraph" w:customStyle="1" w:styleId="D33BAD74FA7D4329BB1CAAFAE6BB3B43">
    <w:name w:val="D33BAD74FA7D4329BB1CAAFAE6BB3B43"/>
    <w:rsid w:val="00597A68"/>
  </w:style>
  <w:style w:type="paragraph" w:customStyle="1" w:styleId="F13CCA786D4C4FD8A9537F61F8D36F01">
    <w:name w:val="F13CCA786D4C4FD8A9537F61F8D36F01"/>
    <w:rsid w:val="00597A68"/>
  </w:style>
  <w:style w:type="paragraph" w:customStyle="1" w:styleId="83775513A1584C11ABF45F5AE13E844E3">
    <w:name w:val="83775513A1584C11ABF45F5AE13E844E3"/>
    <w:rsid w:val="00C72AB9"/>
    <w:pPr>
      <w:spacing w:after="0" w:line="240" w:lineRule="auto"/>
      <w:ind w:left="360"/>
    </w:pPr>
    <w:rPr>
      <w:rFonts w:ascii="Times New Roman" w:eastAsia="Times New Roman" w:hAnsi="Times New Roman" w:cs="Times New Roman"/>
      <w:sz w:val="24"/>
      <w:szCs w:val="24"/>
    </w:rPr>
  </w:style>
  <w:style w:type="paragraph" w:customStyle="1" w:styleId="127B0C52C63F4331A2B3CD6760FD80FE">
    <w:name w:val="127B0C52C63F4331A2B3CD6760FD80FE"/>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
    <w:name w:val="79AF28A588514F45B5D4842938AC6AAD"/>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1">
    <w:name w:val="F7047A43B76A49CB98E0B054D15E997F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1">
    <w:name w:val="9CE99C2EFA7247298EED14A95CC8FA78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1">
    <w:name w:val="4E67D5BECBDC41D0B7E5F000DCAEFA4E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1">
    <w:name w:val="C61671FA03E44E918E302041FB21CC8B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1">
    <w:name w:val="685593E92C244E13A49DC6C67ABDA1CC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AD3C6C0B17ED4F9E87473D60126898A11">
    <w:name w:val="AD3C6C0B17ED4F9E87473D60126898A1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D33BAD74FA7D4329BB1CAAFAE6BB3B431">
    <w:name w:val="D33BAD74FA7D4329BB1CAAFAE6BB3B43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83775513A1584C11ABF45F5AE13E844E4">
    <w:name w:val="83775513A1584C11ABF45F5AE13E844E4"/>
    <w:rsid w:val="00C72AB9"/>
    <w:pPr>
      <w:spacing w:after="0" w:line="240" w:lineRule="auto"/>
      <w:ind w:left="360"/>
    </w:pPr>
    <w:rPr>
      <w:rFonts w:ascii="Times New Roman" w:eastAsia="Times New Roman" w:hAnsi="Times New Roman" w:cs="Times New Roman"/>
      <w:sz w:val="24"/>
      <w:szCs w:val="24"/>
    </w:rPr>
  </w:style>
  <w:style w:type="paragraph" w:customStyle="1" w:styleId="127B0C52C63F4331A2B3CD6760FD80FE1">
    <w:name w:val="127B0C52C63F4331A2B3CD6760FD80FE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1">
    <w:name w:val="79AF28A588514F45B5D4842938AC6AAD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2">
    <w:name w:val="F7047A43B76A49CB98E0B054D15E997F2"/>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2">
    <w:name w:val="9CE99C2EFA7247298EED14A95CC8FA782"/>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2">
    <w:name w:val="4E67D5BECBDC41D0B7E5F000DCAEFA4E2"/>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
    <w:name w:val="B2454EB2C3384466A9E7E8157C0B9E20"/>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2">
    <w:name w:val="C61671FA03E44E918E302041FB21CC8B2"/>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2">
    <w:name w:val="685593E92C244E13A49DC6C67ABDA1CC2"/>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AD3C6C0B17ED4F9E87473D60126898A12">
    <w:name w:val="AD3C6C0B17ED4F9E87473D60126898A12"/>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D33BAD74FA7D4329BB1CAAFAE6BB3B432">
    <w:name w:val="D33BAD74FA7D4329BB1CAAFAE6BB3B432"/>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83775513A1584C11ABF45F5AE13E844E5">
    <w:name w:val="83775513A1584C11ABF45F5AE13E844E5"/>
    <w:rsid w:val="00C72AB9"/>
    <w:pPr>
      <w:spacing w:after="0" w:line="240" w:lineRule="auto"/>
      <w:ind w:left="360"/>
    </w:pPr>
    <w:rPr>
      <w:rFonts w:ascii="Times New Roman" w:eastAsia="Times New Roman" w:hAnsi="Times New Roman" w:cs="Times New Roman"/>
      <w:sz w:val="24"/>
      <w:szCs w:val="24"/>
    </w:rPr>
  </w:style>
  <w:style w:type="paragraph" w:customStyle="1" w:styleId="127B0C52C63F4331A2B3CD6760FD80FE2">
    <w:name w:val="127B0C52C63F4331A2B3CD6760FD80FE2"/>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2">
    <w:name w:val="79AF28A588514F45B5D4842938AC6AAD2"/>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3">
    <w:name w:val="F7047A43B76A49CB98E0B054D15E997F3"/>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3">
    <w:name w:val="9CE99C2EFA7247298EED14A95CC8FA783"/>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3">
    <w:name w:val="4E67D5BECBDC41D0B7E5F000DCAEFA4E3"/>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1">
    <w:name w:val="B2454EB2C3384466A9E7E8157C0B9E20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3">
    <w:name w:val="C61671FA03E44E918E302041FB21CC8B3"/>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3">
    <w:name w:val="685593E92C244E13A49DC6C67ABDA1CC3"/>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AD3C6C0B17ED4F9E87473D60126898A13">
    <w:name w:val="AD3C6C0B17ED4F9E87473D60126898A13"/>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D33BAD74FA7D4329BB1CAAFAE6BB3B433">
    <w:name w:val="D33BAD74FA7D4329BB1CAAFAE6BB3B433"/>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83775513A1584C11ABF45F5AE13E844E6">
    <w:name w:val="83775513A1584C11ABF45F5AE13E844E6"/>
    <w:rsid w:val="00C72AB9"/>
    <w:pPr>
      <w:spacing w:after="0" w:line="240" w:lineRule="auto"/>
      <w:ind w:left="360"/>
    </w:pPr>
    <w:rPr>
      <w:rFonts w:ascii="Times New Roman" w:eastAsia="Times New Roman" w:hAnsi="Times New Roman" w:cs="Times New Roman"/>
      <w:sz w:val="24"/>
      <w:szCs w:val="24"/>
    </w:rPr>
  </w:style>
  <w:style w:type="paragraph" w:customStyle="1" w:styleId="127B0C52C63F4331A2B3CD6760FD80FE3">
    <w:name w:val="127B0C52C63F4331A2B3CD6760FD80FE3"/>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3">
    <w:name w:val="79AF28A588514F45B5D4842938AC6AAD3"/>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4">
    <w:name w:val="F7047A43B76A49CB98E0B054D15E997F4"/>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4">
    <w:name w:val="9CE99C2EFA7247298EED14A95CC8FA784"/>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4">
    <w:name w:val="4E67D5BECBDC41D0B7E5F000DCAEFA4E4"/>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2">
    <w:name w:val="B2454EB2C3384466A9E7E8157C0B9E202"/>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4">
    <w:name w:val="C61671FA03E44E918E302041FB21CC8B4"/>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4">
    <w:name w:val="685593E92C244E13A49DC6C67ABDA1CC4"/>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6FC3C17288D44974A9009285C5789F4D">
    <w:name w:val="6FC3C17288D44974A9009285C5789F4D"/>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AD3C6C0B17ED4F9E87473D60126898A14">
    <w:name w:val="AD3C6C0B17ED4F9E87473D60126898A14"/>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D33BAD74FA7D4329BB1CAAFAE6BB3B434">
    <w:name w:val="D33BAD74FA7D4329BB1CAAFAE6BB3B434"/>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83775513A1584C11ABF45F5AE13E844E7">
    <w:name w:val="83775513A1584C11ABF45F5AE13E844E7"/>
    <w:rsid w:val="00C72AB9"/>
    <w:pPr>
      <w:spacing w:after="0" w:line="240" w:lineRule="auto"/>
      <w:ind w:left="360"/>
    </w:pPr>
    <w:rPr>
      <w:rFonts w:ascii="Times New Roman" w:eastAsia="Times New Roman" w:hAnsi="Times New Roman" w:cs="Times New Roman"/>
      <w:sz w:val="24"/>
      <w:szCs w:val="24"/>
    </w:rPr>
  </w:style>
  <w:style w:type="paragraph" w:customStyle="1" w:styleId="127B0C52C63F4331A2B3CD6760FD80FE4">
    <w:name w:val="127B0C52C63F4331A2B3CD6760FD80FE4"/>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4">
    <w:name w:val="79AF28A588514F45B5D4842938AC6AAD4"/>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5">
    <w:name w:val="F7047A43B76A49CB98E0B054D15E997F5"/>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5">
    <w:name w:val="9CE99C2EFA7247298EED14A95CC8FA785"/>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5">
    <w:name w:val="4E67D5BECBDC41D0B7E5F000DCAEFA4E5"/>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3">
    <w:name w:val="B2454EB2C3384466A9E7E8157C0B9E203"/>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5">
    <w:name w:val="C61671FA03E44E918E302041FB21CC8B5"/>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5">
    <w:name w:val="685593E92C244E13A49DC6C67ABDA1CC5"/>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6FC3C17288D44974A9009285C5789F4D1">
    <w:name w:val="6FC3C17288D44974A9009285C5789F4D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AD3C6C0B17ED4F9E87473D60126898A15">
    <w:name w:val="AD3C6C0B17ED4F9E87473D60126898A15"/>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D33BAD74FA7D4329BB1CAAFAE6BB3B435">
    <w:name w:val="D33BAD74FA7D4329BB1CAAFAE6BB3B435"/>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80257E2C411543D9964EC70B2260A9A1">
    <w:name w:val="80257E2C411543D9964EC70B2260A9A1"/>
    <w:rsid w:val="00C72AB9"/>
  </w:style>
  <w:style w:type="paragraph" w:customStyle="1" w:styleId="83775513A1584C11ABF45F5AE13E844E8">
    <w:name w:val="83775513A1584C11ABF45F5AE13E844E8"/>
    <w:rsid w:val="00C72AB9"/>
    <w:pPr>
      <w:spacing w:after="0" w:line="240" w:lineRule="auto"/>
      <w:ind w:left="360"/>
    </w:pPr>
    <w:rPr>
      <w:rFonts w:ascii="Times New Roman" w:eastAsia="Times New Roman" w:hAnsi="Times New Roman" w:cs="Times New Roman"/>
      <w:sz w:val="24"/>
      <w:szCs w:val="24"/>
    </w:rPr>
  </w:style>
  <w:style w:type="paragraph" w:customStyle="1" w:styleId="127B0C52C63F4331A2B3CD6760FD80FE5">
    <w:name w:val="127B0C52C63F4331A2B3CD6760FD80FE5"/>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5">
    <w:name w:val="79AF28A588514F45B5D4842938AC6AAD5"/>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6">
    <w:name w:val="F7047A43B76A49CB98E0B054D15E997F6"/>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6">
    <w:name w:val="9CE99C2EFA7247298EED14A95CC8FA786"/>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6">
    <w:name w:val="4E67D5BECBDC41D0B7E5F000DCAEFA4E6"/>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4">
    <w:name w:val="B2454EB2C3384466A9E7E8157C0B9E204"/>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6">
    <w:name w:val="C61671FA03E44E918E302041FB21CC8B6"/>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6">
    <w:name w:val="685593E92C244E13A49DC6C67ABDA1CC6"/>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80257E2C411543D9964EC70B2260A9A11">
    <w:name w:val="80257E2C411543D9964EC70B2260A9A1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AD3C6C0B17ED4F9E87473D60126898A16">
    <w:name w:val="AD3C6C0B17ED4F9E87473D60126898A16"/>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D33BAD74FA7D4329BB1CAAFAE6BB3B436">
    <w:name w:val="D33BAD74FA7D4329BB1CAAFAE6BB3B436"/>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83775513A1584C11ABF45F5AE13E844E9">
    <w:name w:val="83775513A1584C11ABF45F5AE13E844E9"/>
    <w:rsid w:val="00C72AB9"/>
    <w:pPr>
      <w:spacing w:after="0" w:line="240" w:lineRule="auto"/>
      <w:ind w:left="360"/>
    </w:pPr>
    <w:rPr>
      <w:rFonts w:ascii="Times New Roman" w:eastAsia="Times New Roman" w:hAnsi="Times New Roman" w:cs="Times New Roman"/>
      <w:sz w:val="24"/>
      <w:szCs w:val="24"/>
    </w:rPr>
  </w:style>
  <w:style w:type="paragraph" w:customStyle="1" w:styleId="127B0C52C63F4331A2B3CD6760FD80FE6">
    <w:name w:val="127B0C52C63F4331A2B3CD6760FD80FE6"/>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6">
    <w:name w:val="79AF28A588514F45B5D4842938AC6AAD6"/>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7">
    <w:name w:val="F7047A43B76A49CB98E0B054D15E997F7"/>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7">
    <w:name w:val="9CE99C2EFA7247298EED14A95CC8FA787"/>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7">
    <w:name w:val="4E67D5BECBDC41D0B7E5F000DCAEFA4E7"/>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5">
    <w:name w:val="B2454EB2C3384466A9E7E8157C0B9E205"/>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7">
    <w:name w:val="C61671FA03E44E918E302041FB21CC8B7"/>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7">
    <w:name w:val="685593E92C244E13A49DC6C67ABDA1CC7"/>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0A51498B783F4EC18B1609CE217EBF7E">
    <w:name w:val="0A51498B783F4EC18B1609CE217EBF7E"/>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AD3C6C0B17ED4F9E87473D60126898A17">
    <w:name w:val="AD3C6C0B17ED4F9E87473D60126898A17"/>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D33BAD74FA7D4329BB1CAAFAE6BB3B437">
    <w:name w:val="D33BAD74FA7D4329BB1CAAFAE6BB3B437"/>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83775513A1584C11ABF45F5AE13E844E10">
    <w:name w:val="83775513A1584C11ABF45F5AE13E844E10"/>
    <w:rsid w:val="00C72AB9"/>
    <w:pPr>
      <w:spacing w:after="0" w:line="240" w:lineRule="auto"/>
      <w:ind w:left="360"/>
    </w:pPr>
    <w:rPr>
      <w:rFonts w:ascii="Times New Roman" w:eastAsia="Times New Roman" w:hAnsi="Times New Roman" w:cs="Times New Roman"/>
      <w:sz w:val="24"/>
      <w:szCs w:val="24"/>
    </w:rPr>
  </w:style>
  <w:style w:type="paragraph" w:customStyle="1" w:styleId="127B0C52C63F4331A2B3CD6760FD80FE7">
    <w:name w:val="127B0C52C63F4331A2B3CD6760FD80FE7"/>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7">
    <w:name w:val="79AF28A588514F45B5D4842938AC6AAD7"/>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8">
    <w:name w:val="F7047A43B76A49CB98E0B054D15E997F8"/>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8">
    <w:name w:val="9CE99C2EFA7247298EED14A95CC8FA788"/>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8">
    <w:name w:val="4E67D5BECBDC41D0B7E5F000DCAEFA4E8"/>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6">
    <w:name w:val="B2454EB2C3384466A9E7E8157C0B9E206"/>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8">
    <w:name w:val="C61671FA03E44E918E302041FB21CC8B8"/>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8">
    <w:name w:val="685593E92C244E13A49DC6C67ABDA1CC8"/>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0A51498B783F4EC18B1609CE217EBF7E1">
    <w:name w:val="0A51498B783F4EC18B1609CE217EBF7E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DB8F58071F1A45F6AC05CE9D212FC0CA">
    <w:name w:val="DB8F58071F1A45F6AC05CE9D212FC0CA"/>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B378D69BA71C4628AE504DCAD9B009F4">
    <w:name w:val="B378D69BA71C4628AE504DCAD9B009F4"/>
    <w:rsid w:val="00C72AB9"/>
  </w:style>
  <w:style w:type="paragraph" w:customStyle="1" w:styleId="180E636AA5FC44B8A533656C0CA6CE83">
    <w:name w:val="180E636AA5FC44B8A533656C0CA6CE83"/>
    <w:rsid w:val="00C72AB9"/>
  </w:style>
  <w:style w:type="paragraph" w:customStyle="1" w:styleId="E094795E5FA4438C8876136F8739EAAC">
    <w:name w:val="E094795E5FA4438C8876136F8739EAAC"/>
    <w:rsid w:val="00C72AB9"/>
  </w:style>
  <w:style w:type="paragraph" w:customStyle="1" w:styleId="83775513A1584C11ABF45F5AE13E844E11">
    <w:name w:val="83775513A1584C11ABF45F5AE13E844E11"/>
    <w:rsid w:val="00C72AB9"/>
    <w:pPr>
      <w:spacing w:after="0" w:line="240" w:lineRule="auto"/>
      <w:ind w:left="360"/>
    </w:pPr>
    <w:rPr>
      <w:rFonts w:ascii="Times New Roman" w:eastAsia="Times New Roman" w:hAnsi="Times New Roman" w:cs="Times New Roman"/>
      <w:sz w:val="24"/>
      <w:szCs w:val="24"/>
    </w:rPr>
  </w:style>
  <w:style w:type="paragraph" w:customStyle="1" w:styleId="127B0C52C63F4331A2B3CD6760FD80FE8">
    <w:name w:val="127B0C52C63F4331A2B3CD6760FD80FE8"/>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8">
    <w:name w:val="79AF28A588514F45B5D4842938AC6AAD8"/>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9">
    <w:name w:val="F7047A43B76A49CB98E0B054D15E997F9"/>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9">
    <w:name w:val="9CE99C2EFA7247298EED14A95CC8FA789"/>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9">
    <w:name w:val="4E67D5BECBDC41D0B7E5F000DCAEFA4E9"/>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7">
    <w:name w:val="B2454EB2C3384466A9E7E8157C0B9E207"/>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E094795E5FA4438C8876136F8739EAAC1">
    <w:name w:val="E094795E5FA4438C8876136F8739EAAC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9">
    <w:name w:val="C61671FA03E44E918E302041FB21CC8B9"/>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9">
    <w:name w:val="685593E92C244E13A49DC6C67ABDA1CC9"/>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0A51498B783F4EC18B1609CE217EBF7E2">
    <w:name w:val="0A51498B783F4EC18B1609CE217EBF7E2"/>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DB8F58071F1A45F6AC05CE9D212FC0CA1">
    <w:name w:val="DB8F58071F1A45F6AC05CE9D212FC0CA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B378D69BA71C4628AE504DCAD9B009F41">
    <w:name w:val="B378D69BA71C4628AE504DCAD9B009F4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180E636AA5FC44B8A533656C0CA6CE831">
    <w:name w:val="180E636AA5FC44B8A533656C0CA6CE831"/>
    <w:rsid w:val="00C72AB9"/>
    <w:pPr>
      <w:spacing w:after="0" w:line="240" w:lineRule="auto"/>
      <w:ind w:left="720"/>
      <w:contextualSpacing/>
    </w:pPr>
    <w:rPr>
      <w:rFonts w:ascii="Times New Roman" w:eastAsia="Times New Roman" w:hAnsi="Times New Roman" w:cs="Times New Roman"/>
      <w:sz w:val="24"/>
      <w:szCs w:val="24"/>
    </w:rPr>
  </w:style>
  <w:style w:type="character" w:customStyle="1" w:styleId="1">
    <w:name w:val="Стиль1"/>
    <w:basedOn w:val="a0"/>
    <w:uiPriority w:val="1"/>
    <w:qFormat/>
    <w:rsid w:val="0021483C"/>
    <w:rPr>
      <w:rFonts w:ascii="Times New Roman" w:hAnsi="Times New Roman"/>
      <w:color w:val="000000" w:themeColor="text1"/>
      <w:sz w:val="24"/>
    </w:rPr>
  </w:style>
  <w:style w:type="paragraph" w:customStyle="1" w:styleId="FC397DC6E63644CBA1C115438AFD6C97">
    <w:name w:val="FC397DC6E63644CBA1C115438AFD6C97"/>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D378B95CAD5C4D389C2B66435FDFEDE3">
    <w:name w:val="D378B95CAD5C4D389C2B66435FDFEDE3"/>
    <w:rsid w:val="00C72AB9"/>
  </w:style>
  <w:style w:type="paragraph" w:customStyle="1" w:styleId="3969657BE18F4AB28D928C4E78C8D0C5">
    <w:name w:val="3969657BE18F4AB28D928C4E78C8D0C5"/>
    <w:rsid w:val="00C72AB9"/>
  </w:style>
  <w:style w:type="paragraph" w:customStyle="1" w:styleId="69CA9956D6EE471783887575C7280FDC">
    <w:name w:val="69CA9956D6EE471783887575C7280FDC"/>
    <w:rsid w:val="00C72AB9"/>
  </w:style>
  <w:style w:type="paragraph" w:customStyle="1" w:styleId="6F4F2E1027A84A1DAA03DAF77A1102CB">
    <w:name w:val="6F4F2E1027A84A1DAA03DAF77A1102CB"/>
    <w:rsid w:val="00C72AB9"/>
  </w:style>
  <w:style w:type="paragraph" w:customStyle="1" w:styleId="F00962CB7EEF49FBB3F41912C50F3BAD">
    <w:name w:val="F00962CB7EEF49FBB3F41912C50F3BAD"/>
    <w:rsid w:val="00C72AB9"/>
  </w:style>
  <w:style w:type="paragraph" w:customStyle="1" w:styleId="F792FD12CD954B38A53FD260B95BBE07">
    <w:name w:val="F792FD12CD954B38A53FD260B95BBE07"/>
    <w:rsid w:val="00C72AB9"/>
  </w:style>
  <w:style w:type="paragraph" w:customStyle="1" w:styleId="83775513A1584C11ABF45F5AE13E844E12">
    <w:name w:val="83775513A1584C11ABF45F5AE13E844E12"/>
    <w:rsid w:val="00CB40F0"/>
    <w:pPr>
      <w:spacing w:after="0" w:line="240" w:lineRule="auto"/>
      <w:ind w:left="360"/>
    </w:pPr>
    <w:rPr>
      <w:rFonts w:ascii="Times New Roman" w:eastAsia="Times New Roman" w:hAnsi="Times New Roman" w:cs="Times New Roman"/>
      <w:sz w:val="24"/>
      <w:szCs w:val="24"/>
    </w:rPr>
  </w:style>
  <w:style w:type="paragraph" w:customStyle="1" w:styleId="127B0C52C63F4331A2B3CD6760FD80FE9">
    <w:name w:val="127B0C52C63F4331A2B3CD6760FD80FE9"/>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9">
    <w:name w:val="79AF28A588514F45B5D4842938AC6AAD9"/>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10">
    <w:name w:val="F7047A43B76A49CB98E0B054D15E997F10"/>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10">
    <w:name w:val="9CE99C2EFA7247298EED14A95CC8FA7810"/>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10">
    <w:name w:val="4E67D5BECBDC41D0B7E5F000DCAEFA4E10"/>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8">
    <w:name w:val="B2454EB2C3384466A9E7E8157C0B9E208"/>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E094795E5FA4438C8876136F8739EAAC2">
    <w:name w:val="E094795E5FA4438C8876136F8739EAAC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10">
    <w:name w:val="C61671FA03E44E918E302041FB21CC8B10"/>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10">
    <w:name w:val="685593E92C244E13A49DC6C67ABDA1CC10"/>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0A51498B783F4EC18B1609CE217EBF7E3">
    <w:name w:val="0A51498B783F4EC18B1609CE217EBF7E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DB8F58071F1A45F6AC05CE9D212FC0CA2">
    <w:name w:val="DB8F58071F1A45F6AC05CE9D212FC0CA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B378D69BA71C4628AE504DCAD9B009F42">
    <w:name w:val="B378D69BA71C4628AE504DCAD9B009F4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180E636AA5FC44B8A533656C0CA6CE832">
    <w:name w:val="180E636AA5FC44B8A533656C0CA6CE83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D378B95CAD5C4D389C2B66435FDFEDE31">
    <w:name w:val="D378B95CAD5C4D389C2B66435FDFEDE31"/>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FC397DC6E63644CBA1C115438AFD6C971">
    <w:name w:val="FC397DC6E63644CBA1C115438AFD6C971"/>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3969657BE18F4AB28D928C4E78C8D0C51">
    <w:name w:val="3969657BE18F4AB28D928C4E78C8D0C51"/>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69CA9956D6EE471783887575C7280FDC1">
    <w:name w:val="69CA9956D6EE471783887575C7280FDC1"/>
    <w:rsid w:val="00CB40F0"/>
    <w:pPr>
      <w:spacing w:after="0" w:line="240" w:lineRule="auto"/>
    </w:pPr>
    <w:rPr>
      <w:rFonts w:ascii="Times New Roman" w:eastAsia="Times New Roman" w:hAnsi="Times New Roman" w:cs="Times New Roman"/>
      <w:sz w:val="24"/>
      <w:szCs w:val="24"/>
    </w:rPr>
  </w:style>
  <w:style w:type="paragraph" w:customStyle="1" w:styleId="F792FD12CD954B38A53FD260B95BBE071">
    <w:name w:val="F792FD12CD954B38A53FD260B95BBE071"/>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3A02FEDC9CD5411586060EFFF58CD683">
    <w:name w:val="3A02FEDC9CD5411586060EFFF58CD683"/>
    <w:rsid w:val="00CB40F0"/>
    <w:pPr>
      <w:spacing w:after="0" w:line="240" w:lineRule="auto"/>
      <w:ind w:left="360"/>
    </w:pPr>
    <w:rPr>
      <w:rFonts w:ascii="Times New Roman" w:eastAsia="Times New Roman" w:hAnsi="Times New Roman" w:cs="Times New Roman"/>
      <w:sz w:val="24"/>
      <w:szCs w:val="24"/>
    </w:rPr>
  </w:style>
  <w:style w:type="paragraph" w:customStyle="1" w:styleId="83775513A1584C11ABF45F5AE13E844E13">
    <w:name w:val="83775513A1584C11ABF45F5AE13E844E13"/>
    <w:rsid w:val="00CB40F0"/>
    <w:pPr>
      <w:spacing w:after="0" w:line="240" w:lineRule="auto"/>
      <w:ind w:left="360"/>
    </w:pPr>
    <w:rPr>
      <w:rFonts w:ascii="Times New Roman" w:eastAsia="Times New Roman" w:hAnsi="Times New Roman" w:cs="Times New Roman"/>
      <w:sz w:val="24"/>
      <w:szCs w:val="24"/>
    </w:rPr>
  </w:style>
  <w:style w:type="paragraph" w:customStyle="1" w:styleId="127B0C52C63F4331A2B3CD6760FD80FE10">
    <w:name w:val="127B0C52C63F4331A2B3CD6760FD80FE10"/>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10">
    <w:name w:val="79AF28A588514F45B5D4842938AC6AAD10"/>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11">
    <w:name w:val="F7047A43B76A49CB98E0B054D15E997F11"/>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11">
    <w:name w:val="9CE99C2EFA7247298EED14A95CC8FA7811"/>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11">
    <w:name w:val="4E67D5BECBDC41D0B7E5F000DCAEFA4E11"/>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9">
    <w:name w:val="B2454EB2C3384466A9E7E8157C0B9E209"/>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E094795E5FA4438C8876136F8739EAAC3">
    <w:name w:val="E094795E5FA4438C8876136F8739EAAC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11">
    <w:name w:val="C61671FA03E44E918E302041FB21CC8B11"/>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11">
    <w:name w:val="685593E92C244E13A49DC6C67ABDA1CC11"/>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0A51498B783F4EC18B1609CE217EBF7E4">
    <w:name w:val="0A51498B783F4EC18B1609CE217EBF7E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DB8F58071F1A45F6AC05CE9D212FC0CA3">
    <w:name w:val="DB8F58071F1A45F6AC05CE9D212FC0CA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B378D69BA71C4628AE504DCAD9B009F43">
    <w:name w:val="B378D69BA71C4628AE504DCAD9B009F4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180E636AA5FC44B8A533656C0CA6CE833">
    <w:name w:val="180E636AA5FC44B8A533656C0CA6CE83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D378B95CAD5C4D389C2B66435FDFEDE32">
    <w:name w:val="D378B95CAD5C4D389C2B66435FDFEDE3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FC397DC6E63644CBA1C115438AFD6C972">
    <w:name w:val="FC397DC6E63644CBA1C115438AFD6C97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3969657BE18F4AB28D928C4E78C8D0C52">
    <w:name w:val="3969657BE18F4AB28D928C4E78C8D0C5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69CA9956D6EE471783887575C7280FDC2">
    <w:name w:val="69CA9956D6EE471783887575C7280FDC2"/>
    <w:rsid w:val="00CB40F0"/>
    <w:pPr>
      <w:spacing w:after="0" w:line="240" w:lineRule="auto"/>
    </w:pPr>
    <w:rPr>
      <w:rFonts w:ascii="Times New Roman" w:eastAsia="Times New Roman" w:hAnsi="Times New Roman" w:cs="Times New Roman"/>
      <w:sz w:val="24"/>
      <w:szCs w:val="24"/>
    </w:rPr>
  </w:style>
  <w:style w:type="paragraph" w:customStyle="1" w:styleId="F792FD12CD954B38A53FD260B95BBE072">
    <w:name w:val="F792FD12CD954B38A53FD260B95BBE07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3A02FEDC9CD5411586060EFFF58CD6831">
    <w:name w:val="3A02FEDC9CD5411586060EFFF58CD6831"/>
    <w:rsid w:val="00CB40F0"/>
    <w:pPr>
      <w:spacing w:after="0" w:line="240" w:lineRule="auto"/>
      <w:ind w:left="360"/>
    </w:pPr>
    <w:rPr>
      <w:rFonts w:ascii="Times New Roman" w:eastAsia="Times New Roman" w:hAnsi="Times New Roman" w:cs="Times New Roman"/>
      <w:sz w:val="24"/>
      <w:szCs w:val="24"/>
    </w:rPr>
  </w:style>
  <w:style w:type="paragraph" w:customStyle="1" w:styleId="83775513A1584C11ABF45F5AE13E844E14">
    <w:name w:val="83775513A1584C11ABF45F5AE13E844E14"/>
    <w:rsid w:val="00CB40F0"/>
    <w:pPr>
      <w:spacing w:after="0" w:line="240" w:lineRule="auto"/>
      <w:ind w:left="360"/>
    </w:pPr>
    <w:rPr>
      <w:rFonts w:ascii="Times New Roman" w:eastAsia="Times New Roman" w:hAnsi="Times New Roman" w:cs="Times New Roman"/>
      <w:sz w:val="24"/>
      <w:szCs w:val="24"/>
    </w:rPr>
  </w:style>
  <w:style w:type="paragraph" w:customStyle="1" w:styleId="127B0C52C63F4331A2B3CD6760FD80FE11">
    <w:name w:val="127B0C52C63F4331A2B3CD6760FD80FE11"/>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11">
    <w:name w:val="79AF28A588514F45B5D4842938AC6AAD11"/>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12">
    <w:name w:val="F7047A43B76A49CB98E0B054D15E997F1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12">
    <w:name w:val="9CE99C2EFA7247298EED14A95CC8FA781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12">
    <w:name w:val="4E67D5BECBDC41D0B7E5F000DCAEFA4E1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10">
    <w:name w:val="B2454EB2C3384466A9E7E8157C0B9E2010"/>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E094795E5FA4438C8876136F8739EAAC4">
    <w:name w:val="E094795E5FA4438C8876136F8739EAAC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12">
    <w:name w:val="C61671FA03E44E918E302041FB21CC8B1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12">
    <w:name w:val="685593E92C244E13A49DC6C67ABDA1CC1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0A51498B783F4EC18B1609CE217EBF7E5">
    <w:name w:val="0A51498B783F4EC18B1609CE217EBF7E5"/>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DB8F58071F1A45F6AC05CE9D212FC0CA4">
    <w:name w:val="DB8F58071F1A45F6AC05CE9D212FC0CA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B378D69BA71C4628AE504DCAD9B009F44">
    <w:name w:val="B378D69BA71C4628AE504DCAD9B009F4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180E636AA5FC44B8A533656C0CA6CE834">
    <w:name w:val="180E636AA5FC44B8A533656C0CA6CE83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D378B95CAD5C4D389C2B66435FDFEDE33">
    <w:name w:val="D378B95CAD5C4D389C2B66435FDFEDE3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FC397DC6E63644CBA1C115438AFD6C973">
    <w:name w:val="FC397DC6E63644CBA1C115438AFD6C97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3969657BE18F4AB28D928C4E78C8D0C53">
    <w:name w:val="3969657BE18F4AB28D928C4E78C8D0C5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69CA9956D6EE471783887575C7280FDC3">
    <w:name w:val="69CA9956D6EE471783887575C7280FDC3"/>
    <w:rsid w:val="00CB40F0"/>
    <w:pPr>
      <w:spacing w:after="0" w:line="240" w:lineRule="auto"/>
    </w:pPr>
    <w:rPr>
      <w:rFonts w:ascii="Times New Roman" w:eastAsia="Times New Roman" w:hAnsi="Times New Roman" w:cs="Times New Roman"/>
      <w:sz w:val="24"/>
      <w:szCs w:val="24"/>
    </w:rPr>
  </w:style>
  <w:style w:type="paragraph" w:customStyle="1" w:styleId="F792FD12CD954B38A53FD260B95BBE073">
    <w:name w:val="F792FD12CD954B38A53FD260B95BBE07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3A02FEDC9CD5411586060EFFF58CD6832">
    <w:name w:val="3A02FEDC9CD5411586060EFFF58CD6832"/>
    <w:rsid w:val="00CB40F0"/>
    <w:pPr>
      <w:spacing w:after="0" w:line="240" w:lineRule="auto"/>
      <w:ind w:left="360"/>
    </w:pPr>
    <w:rPr>
      <w:rFonts w:ascii="Times New Roman" w:eastAsia="Times New Roman" w:hAnsi="Times New Roman" w:cs="Times New Roman"/>
      <w:sz w:val="24"/>
      <w:szCs w:val="24"/>
    </w:rPr>
  </w:style>
  <w:style w:type="paragraph" w:customStyle="1" w:styleId="83775513A1584C11ABF45F5AE13E844E15">
    <w:name w:val="83775513A1584C11ABF45F5AE13E844E15"/>
    <w:rsid w:val="00CB40F0"/>
    <w:pPr>
      <w:spacing w:after="0" w:line="240" w:lineRule="auto"/>
      <w:ind w:left="360"/>
    </w:pPr>
    <w:rPr>
      <w:rFonts w:ascii="Times New Roman" w:eastAsia="Times New Roman" w:hAnsi="Times New Roman" w:cs="Times New Roman"/>
      <w:sz w:val="24"/>
      <w:szCs w:val="24"/>
    </w:rPr>
  </w:style>
  <w:style w:type="paragraph" w:customStyle="1" w:styleId="127B0C52C63F4331A2B3CD6760FD80FE12">
    <w:name w:val="127B0C52C63F4331A2B3CD6760FD80FE1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12">
    <w:name w:val="79AF28A588514F45B5D4842938AC6AAD1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13">
    <w:name w:val="F7047A43B76A49CB98E0B054D15E997F1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13">
    <w:name w:val="9CE99C2EFA7247298EED14A95CC8FA781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13">
    <w:name w:val="4E67D5BECBDC41D0B7E5F000DCAEFA4E1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11">
    <w:name w:val="B2454EB2C3384466A9E7E8157C0B9E2011"/>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E094795E5FA4438C8876136F8739EAAC5">
    <w:name w:val="E094795E5FA4438C8876136F8739EAAC5"/>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13">
    <w:name w:val="C61671FA03E44E918E302041FB21CC8B1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13">
    <w:name w:val="685593E92C244E13A49DC6C67ABDA1CC1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0A51498B783F4EC18B1609CE217EBF7E6">
    <w:name w:val="0A51498B783F4EC18B1609CE217EBF7E6"/>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DB8F58071F1A45F6AC05CE9D212FC0CA5">
    <w:name w:val="DB8F58071F1A45F6AC05CE9D212FC0CA5"/>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B378D69BA71C4628AE504DCAD9B009F45">
    <w:name w:val="B378D69BA71C4628AE504DCAD9B009F45"/>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180E636AA5FC44B8A533656C0CA6CE835">
    <w:name w:val="180E636AA5FC44B8A533656C0CA6CE835"/>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D378B95CAD5C4D389C2B66435FDFEDE34">
    <w:name w:val="D378B95CAD5C4D389C2B66435FDFEDE3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FC397DC6E63644CBA1C115438AFD6C974">
    <w:name w:val="FC397DC6E63644CBA1C115438AFD6C97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3969657BE18F4AB28D928C4E78C8D0C54">
    <w:name w:val="3969657BE18F4AB28D928C4E78C8D0C5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69CA9956D6EE471783887575C7280FDC4">
    <w:name w:val="69CA9956D6EE471783887575C7280FDC4"/>
    <w:rsid w:val="00CB40F0"/>
    <w:pPr>
      <w:spacing w:after="0" w:line="240" w:lineRule="auto"/>
    </w:pPr>
    <w:rPr>
      <w:rFonts w:ascii="Times New Roman" w:eastAsia="Times New Roman" w:hAnsi="Times New Roman" w:cs="Times New Roman"/>
      <w:sz w:val="24"/>
      <w:szCs w:val="24"/>
    </w:rPr>
  </w:style>
  <w:style w:type="paragraph" w:customStyle="1" w:styleId="F792FD12CD954B38A53FD260B95BBE074">
    <w:name w:val="F792FD12CD954B38A53FD260B95BBE07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3A02FEDC9CD5411586060EFFF58CD6833">
    <w:name w:val="3A02FEDC9CD5411586060EFFF58CD6833"/>
    <w:rsid w:val="00CB40F0"/>
    <w:pPr>
      <w:spacing w:after="0" w:line="240" w:lineRule="auto"/>
      <w:ind w:left="360"/>
    </w:pPr>
    <w:rPr>
      <w:rFonts w:ascii="Times New Roman" w:eastAsia="Times New Roman" w:hAnsi="Times New Roman" w:cs="Times New Roman"/>
      <w:sz w:val="24"/>
      <w:szCs w:val="24"/>
    </w:rPr>
  </w:style>
  <w:style w:type="paragraph" w:customStyle="1" w:styleId="83775513A1584C11ABF45F5AE13E844E16">
    <w:name w:val="83775513A1584C11ABF45F5AE13E844E16"/>
    <w:rsid w:val="00CB40F0"/>
    <w:pPr>
      <w:spacing w:after="0" w:line="240" w:lineRule="auto"/>
      <w:ind w:left="360"/>
    </w:pPr>
    <w:rPr>
      <w:rFonts w:ascii="Times New Roman" w:eastAsia="Times New Roman" w:hAnsi="Times New Roman" w:cs="Times New Roman"/>
      <w:sz w:val="24"/>
      <w:szCs w:val="24"/>
    </w:rPr>
  </w:style>
  <w:style w:type="paragraph" w:customStyle="1" w:styleId="127B0C52C63F4331A2B3CD6760FD80FE13">
    <w:name w:val="127B0C52C63F4331A2B3CD6760FD80FE1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13">
    <w:name w:val="79AF28A588514F45B5D4842938AC6AAD1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14">
    <w:name w:val="F7047A43B76A49CB98E0B054D15E997F1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14">
    <w:name w:val="9CE99C2EFA7247298EED14A95CC8FA781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14">
    <w:name w:val="4E67D5BECBDC41D0B7E5F000DCAEFA4E1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12">
    <w:name w:val="B2454EB2C3384466A9E7E8157C0B9E201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E094795E5FA4438C8876136F8739EAAC6">
    <w:name w:val="E094795E5FA4438C8876136F8739EAAC6"/>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14">
    <w:name w:val="C61671FA03E44E918E302041FB21CC8B1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14">
    <w:name w:val="685593E92C244E13A49DC6C67ABDA1CC1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0A51498B783F4EC18B1609CE217EBF7E7">
    <w:name w:val="0A51498B783F4EC18B1609CE217EBF7E7"/>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DB8F58071F1A45F6AC05CE9D212FC0CA6">
    <w:name w:val="DB8F58071F1A45F6AC05CE9D212FC0CA6"/>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B378D69BA71C4628AE504DCAD9B009F46">
    <w:name w:val="B378D69BA71C4628AE504DCAD9B009F46"/>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180E636AA5FC44B8A533656C0CA6CE836">
    <w:name w:val="180E636AA5FC44B8A533656C0CA6CE836"/>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D378B95CAD5C4D389C2B66435FDFEDE35">
    <w:name w:val="D378B95CAD5C4D389C2B66435FDFEDE35"/>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FC397DC6E63644CBA1C115438AFD6C975">
    <w:name w:val="FC397DC6E63644CBA1C115438AFD6C975"/>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3969657BE18F4AB28D928C4E78C8D0C55">
    <w:name w:val="3969657BE18F4AB28D928C4E78C8D0C55"/>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69CA9956D6EE471783887575C7280FDC5">
    <w:name w:val="69CA9956D6EE471783887575C7280FDC5"/>
    <w:rsid w:val="00CB40F0"/>
    <w:pPr>
      <w:spacing w:after="0" w:line="240" w:lineRule="auto"/>
    </w:pPr>
    <w:rPr>
      <w:rFonts w:ascii="Times New Roman" w:eastAsia="Times New Roman" w:hAnsi="Times New Roman" w:cs="Times New Roman"/>
      <w:sz w:val="24"/>
      <w:szCs w:val="24"/>
    </w:rPr>
  </w:style>
  <w:style w:type="paragraph" w:customStyle="1" w:styleId="F792FD12CD954B38A53FD260B95BBE075">
    <w:name w:val="F792FD12CD954B38A53FD260B95BBE075"/>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3A02FEDC9CD5411586060EFFF58CD6834">
    <w:name w:val="3A02FEDC9CD5411586060EFFF58CD6834"/>
    <w:rsid w:val="00CB40F0"/>
    <w:pPr>
      <w:spacing w:after="0" w:line="240" w:lineRule="auto"/>
      <w:ind w:left="360"/>
    </w:pPr>
    <w:rPr>
      <w:rFonts w:ascii="Times New Roman" w:eastAsia="Times New Roman" w:hAnsi="Times New Roman" w:cs="Times New Roman"/>
      <w:sz w:val="24"/>
      <w:szCs w:val="24"/>
    </w:rPr>
  </w:style>
  <w:style w:type="paragraph" w:customStyle="1" w:styleId="83775513A1584C11ABF45F5AE13E844E17">
    <w:name w:val="83775513A1584C11ABF45F5AE13E844E17"/>
    <w:rsid w:val="00CB40F0"/>
    <w:pPr>
      <w:spacing w:after="0" w:line="240" w:lineRule="auto"/>
      <w:ind w:left="360"/>
    </w:pPr>
    <w:rPr>
      <w:rFonts w:ascii="Times New Roman" w:eastAsia="Times New Roman" w:hAnsi="Times New Roman" w:cs="Times New Roman"/>
      <w:sz w:val="24"/>
      <w:szCs w:val="24"/>
    </w:rPr>
  </w:style>
  <w:style w:type="paragraph" w:customStyle="1" w:styleId="127B0C52C63F4331A2B3CD6760FD80FE14">
    <w:name w:val="127B0C52C63F4331A2B3CD6760FD80FE1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14">
    <w:name w:val="79AF28A588514F45B5D4842938AC6AAD1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15">
    <w:name w:val="F7047A43B76A49CB98E0B054D15E997F15"/>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15">
    <w:name w:val="9CE99C2EFA7247298EED14A95CC8FA7815"/>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15">
    <w:name w:val="4E67D5BECBDC41D0B7E5F000DCAEFA4E15"/>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13">
    <w:name w:val="B2454EB2C3384466A9E7E8157C0B9E201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E094795E5FA4438C8876136F8739EAAC7">
    <w:name w:val="E094795E5FA4438C8876136F8739EAAC7"/>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15">
    <w:name w:val="C61671FA03E44E918E302041FB21CC8B15"/>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15">
    <w:name w:val="685593E92C244E13A49DC6C67ABDA1CC15"/>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0A51498B783F4EC18B1609CE217EBF7E8">
    <w:name w:val="0A51498B783F4EC18B1609CE217EBF7E8"/>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DB8F58071F1A45F6AC05CE9D212FC0CA7">
    <w:name w:val="DB8F58071F1A45F6AC05CE9D212FC0CA7"/>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B378D69BA71C4628AE504DCAD9B009F47">
    <w:name w:val="B378D69BA71C4628AE504DCAD9B009F47"/>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180E636AA5FC44B8A533656C0CA6CE837">
    <w:name w:val="180E636AA5FC44B8A533656C0CA6CE837"/>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D378B95CAD5C4D389C2B66435FDFEDE36">
    <w:name w:val="D378B95CAD5C4D389C2B66435FDFEDE36"/>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FC397DC6E63644CBA1C115438AFD6C976">
    <w:name w:val="FC397DC6E63644CBA1C115438AFD6C976"/>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3969657BE18F4AB28D928C4E78C8D0C56">
    <w:name w:val="3969657BE18F4AB28D928C4E78C8D0C56"/>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69CA9956D6EE471783887575C7280FDC6">
    <w:name w:val="69CA9956D6EE471783887575C7280FDC6"/>
    <w:rsid w:val="00CB40F0"/>
    <w:pPr>
      <w:spacing w:after="0" w:line="240" w:lineRule="auto"/>
    </w:pPr>
    <w:rPr>
      <w:rFonts w:ascii="Times New Roman" w:eastAsia="Times New Roman" w:hAnsi="Times New Roman" w:cs="Times New Roman"/>
      <w:sz w:val="24"/>
      <w:szCs w:val="24"/>
    </w:rPr>
  </w:style>
  <w:style w:type="paragraph" w:customStyle="1" w:styleId="F792FD12CD954B38A53FD260B95BBE076">
    <w:name w:val="F792FD12CD954B38A53FD260B95BBE076"/>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2D4991BBFADA4D7BB83ABB025973B0F9">
    <w:name w:val="2D4991BBFADA4D7BB83ABB025973B0F9"/>
    <w:rsid w:val="00CB40F0"/>
  </w:style>
  <w:style w:type="paragraph" w:customStyle="1" w:styleId="77450F83ECE54F23ACEBF400D70D02B6">
    <w:name w:val="77450F83ECE54F23ACEBF400D70D02B6"/>
    <w:rsid w:val="00CB40F0"/>
  </w:style>
  <w:style w:type="paragraph" w:customStyle="1" w:styleId="E37067A44895412B9ED27CA23B127221">
    <w:name w:val="E37067A44895412B9ED27CA23B127221"/>
    <w:rsid w:val="00CB40F0"/>
  </w:style>
  <w:style w:type="paragraph" w:customStyle="1" w:styleId="92EC766213E543F3A8944B055F52BFF1">
    <w:name w:val="92EC766213E543F3A8944B055F52BFF1"/>
    <w:rsid w:val="00CB40F0"/>
  </w:style>
  <w:style w:type="paragraph" w:customStyle="1" w:styleId="9C834831F9544FE58AD42245965D821C">
    <w:name w:val="9C834831F9544FE58AD42245965D821C"/>
    <w:rsid w:val="00CB40F0"/>
  </w:style>
  <w:style w:type="paragraph" w:customStyle="1" w:styleId="4C0108C4D1B94A33B1A2176017D77F5A">
    <w:name w:val="4C0108C4D1B94A33B1A2176017D77F5A"/>
    <w:rsid w:val="00CB40F0"/>
  </w:style>
  <w:style w:type="paragraph" w:customStyle="1" w:styleId="8F1863A339D04AEB816C763EBA3BF4D2">
    <w:name w:val="8F1863A339D04AEB816C763EBA3BF4D2"/>
    <w:rsid w:val="00CB40F0"/>
  </w:style>
  <w:style w:type="paragraph" w:customStyle="1" w:styleId="2231A4E472AE46EA8A9A33AFAC251DDA">
    <w:name w:val="2231A4E472AE46EA8A9A33AFAC251DDA"/>
    <w:rsid w:val="00CB40F0"/>
  </w:style>
  <w:style w:type="paragraph" w:customStyle="1" w:styleId="46980C21EB6545F7820CFA62D54D0564">
    <w:name w:val="46980C21EB6545F7820CFA62D54D0564"/>
    <w:rsid w:val="00CB40F0"/>
  </w:style>
  <w:style w:type="paragraph" w:customStyle="1" w:styleId="CD41B20DA71C4DFE818D6458A7E3F572">
    <w:name w:val="CD41B20DA71C4DFE818D6458A7E3F572"/>
    <w:rsid w:val="00CB40F0"/>
  </w:style>
  <w:style w:type="paragraph" w:customStyle="1" w:styleId="1C299880376946259938786608FC5A63">
    <w:name w:val="1C299880376946259938786608FC5A63"/>
    <w:rsid w:val="00CB40F0"/>
  </w:style>
  <w:style w:type="paragraph" w:customStyle="1" w:styleId="25C7203D7B9F4E97925B9039533B0F17">
    <w:name w:val="25C7203D7B9F4E97925B9039533B0F17"/>
    <w:rsid w:val="00CB40F0"/>
  </w:style>
  <w:style w:type="paragraph" w:customStyle="1" w:styleId="584D3B838A0C463B9E48FEB466945E2A">
    <w:name w:val="584D3B838A0C463B9E48FEB466945E2A"/>
    <w:rsid w:val="00CB40F0"/>
  </w:style>
  <w:style w:type="paragraph" w:customStyle="1" w:styleId="3A02FEDC9CD5411586060EFFF58CD6835">
    <w:name w:val="3A02FEDC9CD5411586060EFFF58CD6835"/>
    <w:rsid w:val="00EC154E"/>
    <w:pPr>
      <w:spacing w:after="0" w:line="240" w:lineRule="auto"/>
      <w:ind w:left="360"/>
    </w:pPr>
    <w:rPr>
      <w:rFonts w:ascii="Times New Roman" w:eastAsia="Times New Roman" w:hAnsi="Times New Roman" w:cs="Times New Roman"/>
      <w:sz w:val="24"/>
      <w:szCs w:val="24"/>
    </w:rPr>
  </w:style>
  <w:style w:type="paragraph" w:customStyle="1" w:styleId="83775513A1584C11ABF45F5AE13E844E18">
    <w:name w:val="83775513A1584C11ABF45F5AE13E844E18"/>
    <w:rsid w:val="00EC154E"/>
    <w:pPr>
      <w:spacing w:after="0" w:line="240" w:lineRule="auto"/>
      <w:ind w:left="360"/>
    </w:pPr>
    <w:rPr>
      <w:rFonts w:ascii="Times New Roman" w:eastAsia="Times New Roman" w:hAnsi="Times New Roman" w:cs="Times New Roman"/>
      <w:sz w:val="24"/>
      <w:szCs w:val="24"/>
    </w:rPr>
  </w:style>
  <w:style w:type="paragraph" w:customStyle="1" w:styleId="127B0C52C63F4331A2B3CD6760FD80FE15">
    <w:name w:val="127B0C52C63F4331A2B3CD6760FD80FE15"/>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15">
    <w:name w:val="79AF28A588514F45B5D4842938AC6AAD15"/>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16">
    <w:name w:val="F7047A43B76A49CB98E0B054D15E997F16"/>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16">
    <w:name w:val="9CE99C2EFA7247298EED14A95CC8FA7816"/>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16">
    <w:name w:val="4E67D5BECBDC41D0B7E5F000DCAEFA4E16"/>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14">
    <w:name w:val="B2454EB2C3384466A9E7E8157C0B9E2014"/>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E094795E5FA4438C8876136F8739EAAC8">
    <w:name w:val="E094795E5FA4438C8876136F8739EAAC8"/>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16">
    <w:name w:val="C61671FA03E44E918E302041FB21CC8B16"/>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16">
    <w:name w:val="685593E92C244E13A49DC6C67ABDA1CC16"/>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0A51498B783F4EC18B1609CE217EBF7E9">
    <w:name w:val="0A51498B783F4EC18B1609CE217EBF7E9"/>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DB8F58071F1A45F6AC05CE9D212FC0CA8">
    <w:name w:val="DB8F58071F1A45F6AC05CE9D212FC0CA8"/>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B378D69BA71C4628AE504DCAD9B009F48">
    <w:name w:val="B378D69BA71C4628AE504DCAD9B009F48"/>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180E636AA5FC44B8A533656C0CA6CE838">
    <w:name w:val="180E636AA5FC44B8A533656C0CA6CE838"/>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D378B95CAD5C4D389C2B66435FDFEDE37">
    <w:name w:val="D378B95CAD5C4D389C2B66435FDFEDE37"/>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FC397DC6E63644CBA1C115438AFD6C977">
    <w:name w:val="FC397DC6E63644CBA1C115438AFD6C977"/>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3969657BE18F4AB28D928C4E78C8D0C57">
    <w:name w:val="3969657BE18F4AB28D928C4E78C8D0C57"/>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69CA9956D6EE471783887575C7280FDC7">
    <w:name w:val="69CA9956D6EE471783887575C7280FDC7"/>
    <w:rsid w:val="00EC154E"/>
    <w:pPr>
      <w:spacing w:after="0" w:line="240" w:lineRule="auto"/>
    </w:pPr>
    <w:rPr>
      <w:rFonts w:ascii="Times New Roman" w:eastAsia="Times New Roman" w:hAnsi="Times New Roman" w:cs="Times New Roman"/>
      <w:sz w:val="24"/>
      <w:szCs w:val="24"/>
    </w:rPr>
  </w:style>
  <w:style w:type="paragraph" w:customStyle="1" w:styleId="F792FD12CD954B38A53FD260B95BBE077">
    <w:name w:val="F792FD12CD954B38A53FD260B95BBE077"/>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77450F83ECE54F23ACEBF400D70D02B61">
    <w:name w:val="77450F83ECE54F23ACEBF400D70D02B61"/>
    <w:rsid w:val="00EC154E"/>
    <w:pPr>
      <w:spacing w:after="0" w:line="240" w:lineRule="auto"/>
    </w:pPr>
    <w:rPr>
      <w:rFonts w:ascii="Times New Roman" w:eastAsia="Times New Roman" w:hAnsi="Times New Roman" w:cs="Times New Roman"/>
      <w:sz w:val="24"/>
      <w:szCs w:val="24"/>
    </w:rPr>
  </w:style>
  <w:style w:type="paragraph" w:customStyle="1" w:styleId="E37067A44895412B9ED27CA23B1272211">
    <w:name w:val="E37067A44895412B9ED27CA23B1272211"/>
    <w:rsid w:val="00EC154E"/>
    <w:pPr>
      <w:spacing w:after="0" w:line="240" w:lineRule="auto"/>
    </w:pPr>
    <w:rPr>
      <w:rFonts w:ascii="Times New Roman" w:eastAsia="Times New Roman" w:hAnsi="Times New Roman" w:cs="Times New Roman"/>
      <w:sz w:val="24"/>
      <w:szCs w:val="24"/>
    </w:rPr>
  </w:style>
  <w:style w:type="paragraph" w:customStyle="1" w:styleId="92EC766213E543F3A8944B055F52BFF11">
    <w:name w:val="92EC766213E543F3A8944B055F52BFF11"/>
    <w:rsid w:val="00EC154E"/>
    <w:pPr>
      <w:spacing w:after="0" w:line="240" w:lineRule="auto"/>
    </w:pPr>
    <w:rPr>
      <w:rFonts w:ascii="Times New Roman" w:eastAsia="Times New Roman" w:hAnsi="Times New Roman" w:cs="Times New Roman"/>
      <w:sz w:val="24"/>
      <w:szCs w:val="24"/>
    </w:rPr>
  </w:style>
  <w:style w:type="paragraph" w:customStyle="1" w:styleId="9C834831F9544FE58AD42245965D821C1">
    <w:name w:val="9C834831F9544FE58AD42245965D821C1"/>
    <w:rsid w:val="00EC154E"/>
    <w:pPr>
      <w:spacing w:after="0" w:line="240" w:lineRule="auto"/>
    </w:pPr>
    <w:rPr>
      <w:rFonts w:ascii="Times New Roman" w:eastAsia="Times New Roman" w:hAnsi="Times New Roman" w:cs="Times New Roman"/>
      <w:sz w:val="24"/>
      <w:szCs w:val="24"/>
    </w:rPr>
  </w:style>
  <w:style w:type="paragraph" w:customStyle="1" w:styleId="4C0108C4D1B94A33B1A2176017D77F5A1">
    <w:name w:val="4C0108C4D1B94A33B1A2176017D77F5A1"/>
    <w:rsid w:val="00EC154E"/>
    <w:pPr>
      <w:spacing w:after="0" w:line="240" w:lineRule="auto"/>
    </w:pPr>
    <w:rPr>
      <w:rFonts w:ascii="Times New Roman" w:eastAsia="Times New Roman" w:hAnsi="Times New Roman" w:cs="Times New Roman"/>
      <w:sz w:val="24"/>
      <w:szCs w:val="24"/>
    </w:rPr>
  </w:style>
  <w:style w:type="paragraph" w:customStyle="1" w:styleId="8F1863A339D04AEB816C763EBA3BF4D21">
    <w:name w:val="8F1863A339D04AEB816C763EBA3BF4D21"/>
    <w:rsid w:val="00EC154E"/>
    <w:pPr>
      <w:spacing w:after="0" w:line="240" w:lineRule="auto"/>
    </w:pPr>
    <w:rPr>
      <w:rFonts w:ascii="Times New Roman" w:eastAsia="Times New Roman" w:hAnsi="Times New Roman" w:cs="Times New Roman"/>
      <w:sz w:val="24"/>
      <w:szCs w:val="24"/>
    </w:rPr>
  </w:style>
  <w:style w:type="paragraph" w:customStyle="1" w:styleId="2231A4E472AE46EA8A9A33AFAC251DDA1">
    <w:name w:val="2231A4E472AE46EA8A9A33AFAC251DDA1"/>
    <w:rsid w:val="00EC154E"/>
    <w:pPr>
      <w:spacing w:after="0" w:line="240" w:lineRule="auto"/>
    </w:pPr>
    <w:rPr>
      <w:rFonts w:ascii="Times New Roman" w:eastAsia="Times New Roman" w:hAnsi="Times New Roman" w:cs="Times New Roman"/>
      <w:sz w:val="24"/>
      <w:szCs w:val="24"/>
    </w:rPr>
  </w:style>
  <w:style w:type="paragraph" w:customStyle="1" w:styleId="46980C21EB6545F7820CFA62D54D05641">
    <w:name w:val="46980C21EB6545F7820CFA62D54D05641"/>
    <w:rsid w:val="00EC154E"/>
    <w:pPr>
      <w:spacing w:after="0" w:line="240" w:lineRule="auto"/>
    </w:pPr>
    <w:rPr>
      <w:rFonts w:ascii="Times New Roman" w:eastAsia="Times New Roman" w:hAnsi="Times New Roman" w:cs="Times New Roman"/>
      <w:sz w:val="24"/>
      <w:szCs w:val="24"/>
    </w:rPr>
  </w:style>
  <w:style w:type="paragraph" w:customStyle="1" w:styleId="1C299880376946259938786608FC5A631">
    <w:name w:val="1C299880376946259938786608FC5A631"/>
    <w:rsid w:val="00EC154E"/>
    <w:pPr>
      <w:spacing w:after="0" w:line="240" w:lineRule="auto"/>
    </w:pPr>
    <w:rPr>
      <w:rFonts w:ascii="Times New Roman" w:eastAsia="Times New Roman" w:hAnsi="Times New Roman" w:cs="Times New Roman"/>
      <w:sz w:val="24"/>
      <w:szCs w:val="24"/>
    </w:rPr>
  </w:style>
  <w:style w:type="paragraph" w:customStyle="1" w:styleId="25C7203D7B9F4E97925B9039533B0F171">
    <w:name w:val="25C7203D7B9F4E97925B9039533B0F171"/>
    <w:rsid w:val="00EC154E"/>
    <w:pPr>
      <w:spacing w:after="0" w:line="240" w:lineRule="auto"/>
    </w:pPr>
    <w:rPr>
      <w:rFonts w:ascii="Times New Roman" w:eastAsia="Times New Roman" w:hAnsi="Times New Roman" w:cs="Times New Roman"/>
      <w:sz w:val="24"/>
      <w:szCs w:val="24"/>
    </w:rPr>
  </w:style>
  <w:style w:type="paragraph" w:customStyle="1" w:styleId="584D3B838A0C463B9E48FEB466945E2A1">
    <w:name w:val="584D3B838A0C463B9E48FEB466945E2A1"/>
    <w:rsid w:val="00EC154E"/>
    <w:pPr>
      <w:spacing w:after="0" w:line="240" w:lineRule="auto"/>
    </w:pPr>
    <w:rPr>
      <w:rFonts w:ascii="Times New Roman" w:eastAsia="Times New Roman" w:hAnsi="Times New Roman" w:cs="Times New Roman"/>
      <w:sz w:val="24"/>
      <w:szCs w:val="24"/>
    </w:rPr>
  </w:style>
  <w:style w:type="paragraph" w:customStyle="1" w:styleId="B335E3803A3347E7B9F9A60A90158C39">
    <w:name w:val="B335E3803A3347E7B9F9A60A90158C39"/>
    <w:rsid w:val="00EC154E"/>
  </w:style>
  <w:style w:type="paragraph" w:customStyle="1" w:styleId="08883ADA57F848E8937976B56C4C2AFE">
    <w:name w:val="08883ADA57F848E8937976B56C4C2AFE"/>
    <w:rsid w:val="00EC154E"/>
  </w:style>
  <w:style w:type="paragraph" w:customStyle="1" w:styleId="3A02FEDC9CD5411586060EFFF58CD6836">
    <w:name w:val="3A02FEDC9CD5411586060EFFF58CD6836"/>
    <w:rsid w:val="00EC154E"/>
    <w:pPr>
      <w:spacing w:after="0" w:line="240" w:lineRule="auto"/>
      <w:ind w:left="360"/>
    </w:pPr>
    <w:rPr>
      <w:rFonts w:ascii="Times New Roman" w:eastAsia="Times New Roman" w:hAnsi="Times New Roman" w:cs="Times New Roman"/>
      <w:sz w:val="24"/>
      <w:szCs w:val="24"/>
    </w:rPr>
  </w:style>
  <w:style w:type="paragraph" w:customStyle="1" w:styleId="83775513A1584C11ABF45F5AE13E844E19">
    <w:name w:val="83775513A1584C11ABF45F5AE13E844E19"/>
    <w:rsid w:val="00EC154E"/>
    <w:pPr>
      <w:spacing w:after="0" w:line="240" w:lineRule="auto"/>
      <w:ind w:left="360"/>
    </w:pPr>
    <w:rPr>
      <w:rFonts w:ascii="Times New Roman" w:eastAsia="Times New Roman" w:hAnsi="Times New Roman" w:cs="Times New Roman"/>
      <w:sz w:val="24"/>
      <w:szCs w:val="24"/>
    </w:rPr>
  </w:style>
  <w:style w:type="paragraph" w:customStyle="1" w:styleId="F7047A43B76A49CB98E0B054D15E997F17">
    <w:name w:val="F7047A43B76A49CB98E0B054D15E997F17"/>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17">
    <w:name w:val="9CE99C2EFA7247298EED14A95CC8FA7817"/>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17">
    <w:name w:val="4E67D5BECBDC41D0B7E5F000DCAEFA4E17"/>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15">
    <w:name w:val="B2454EB2C3384466A9E7E8157C0B9E2015"/>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E094795E5FA4438C8876136F8739EAAC9">
    <w:name w:val="E094795E5FA4438C8876136F8739EAAC9"/>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B335E3803A3347E7B9F9A60A90158C391">
    <w:name w:val="B335E3803A3347E7B9F9A60A90158C391"/>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17">
    <w:name w:val="C61671FA03E44E918E302041FB21CC8B17"/>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17">
    <w:name w:val="685593E92C244E13A49DC6C67ABDA1CC17"/>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0A51498B783F4EC18B1609CE217EBF7E10">
    <w:name w:val="0A51498B783F4EC18B1609CE217EBF7E10"/>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DB8F58071F1A45F6AC05CE9D212FC0CA9">
    <w:name w:val="DB8F58071F1A45F6AC05CE9D212FC0CA9"/>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D378B95CAD5C4D389C2B66435FDFEDE38">
    <w:name w:val="D378B95CAD5C4D389C2B66435FDFEDE38"/>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FC397DC6E63644CBA1C115438AFD6C978">
    <w:name w:val="FC397DC6E63644CBA1C115438AFD6C978"/>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F792FD12CD954B38A53FD260B95BBE078">
    <w:name w:val="F792FD12CD954B38A53FD260B95BBE078"/>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08883ADA57F848E8937976B56C4C2AFE1">
    <w:name w:val="08883ADA57F848E8937976B56C4C2AFE1"/>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77450F83ECE54F23ACEBF400D70D02B62">
    <w:name w:val="77450F83ECE54F23ACEBF400D70D02B62"/>
    <w:rsid w:val="00EC154E"/>
    <w:pPr>
      <w:spacing w:after="0" w:line="240" w:lineRule="auto"/>
    </w:pPr>
    <w:rPr>
      <w:rFonts w:ascii="Times New Roman" w:eastAsia="Times New Roman" w:hAnsi="Times New Roman" w:cs="Times New Roman"/>
      <w:sz w:val="24"/>
      <w:szCs w:val="24"/>
    </w:rPr>
  </w:style>
  <w:style w:type="paragraph" w:customStyle="1" w:styleId="E37067A44895412B9ED27CA23B1272212">
    <w:name w:val="E37067A44895412B9ED27CA23B1272212"/>
    <w:rsid w:val="00EC154E"/>
    <w:pPr>
      <w:spacing w:after="0" w:line="240" w:lineRule="auto"/>
    </w:pPr>
    <w:rPr>
      <w:rFonts w:ascii="Times New Roman" w:eastAsia="Times New Roman" w:hAnsi="Times New Roman" w:cs="Times New Roman"/>
      <w:sz w:val="24"/>
      <w:szCs w:val="24"/>
    </w:rPr>
  </w:style>
  <w:style w:type="paragraph" w:customStyle="1" w:styleId="92EC766213E543F3A8944B055F52BFF12">
    <w:name w:val="92EC766213E543F3A8944B055F52BFF12"/>
    <w:rsid w:val="00EC154E"/>
    <w:pPr>
      <w:spacing w:after="0" w:line="240" w:lineRule="auto"/>
    </w:pPr>
    <w:rPr>
      <w:rFonts w:ascii="Times New Roman" w:eastAsia="Times New Roman" w:hAnsi="Times New Roman" w:cs="Times New Roman"/>
      <w:sz w:val="24"/>
      <w:szCs w:val="24"/>
    </w:rPr>
  </w:style>
  <w:style w:type="paragraph" w:customStyle="1" w:styleId="9C834831F9544FE58AD42245965D821C2">
    <w:name w:val="9C834831F9544FE58AD42245965D821C2"/>
    <w:rsid w:val="00EC154E"/>
    <w:pPr>
      <w:spacing w:after="0" w:line="240" w:lineRule="auto"/>
    </w:pPr>
    <w:rPr>
      <w:rFonts w:ascii="Times New Roman" w:eastAsia="Times New Roman" w:hAnsi="Times New Roman" w:cs="Times New Roman"/>
      <w:sz w:val="24"/>
      <w:szCs w:val="24"/>
    </w:rPr>
  </w:style>
  <w:style w:type="paragraph" w:customStyle="1" w:styleId="4C0108C4D1B94A33B1A2176017D77F5A2">
    <w:name w:val="4C0108C4D1B94A33B1A2176017D77F5A2"/>
    <w:rsid w:val="00EC154E"/>
    <w:pPr>
      <w:spacing w:after="0" w:line="240" w:lineRule="auto"/>
    </w:pPr>
    <w:rPr>
      <w:rFonts w:ascii="Times New Roman" w:eastAsia="Times New Roman" w:hAnsi="Times New Roman" w:cs="Times New Roman"/>
      <w:sz w:val="24"/>
      <w:szCs w:val="24"/>
    </w:rPr>
  </w:style>
  <w:style w:type="paragraph" w:customStyle="1" w:styleId="8F1863A339D04AEB816C763EBA3BF4D22">
    <w:name w:val="8F1863A339D04AEB816C763EBA3BF4D22"/>
    <w:rsid w:val="00EC154E"/>
    <w:pPr>
      <w:spacing w:after="0" w:line="240" w:lineRule="auto"/>
    </w:pPr>
    <w:rPr>
      <w:rFonts w:ascii="Times New Roman" w:eastAsia="Times New Roman" w:hAnsi="Times New Roman" w:cs="Times New Roman"/>
      <w:sz w:val="24"/>
      <w:szCs w:val="24"/>
    </w:rPr>
  </w:style>
  <w:style w:type="paragraph" w:customStyle="1" w:styleId="2231A4E472AE46EA8A9A33AFAC251DDA2">
    <w:name w:val="2231A4E472AE46EA8A9A33AFAC251DDA2"/>
    <w:rsid w:val="00EC154E"/>
    <w:pPr>
      <w:spacing w:after="0" w:line="240" w:lineRule="auto"/>
    </w:pPr>
    <w:rPr>
      <w:rFonts w:ascii="Times New Roman" w:eastAsia="Times New Roman" w:hAnsi="Times New Roman" w:cs="Times New Roman"/>
      <w:sz w:val="24"/>
      <w:szCs w:val="24"/>
    </w:rPr>
  </w:style>
  <w:style w:type="paragraph" w:customStyle="1" w:styleId="46980C21EB6545F7820CFA62D54D05642">
    <w:name w:val="46980C21EB6545F7820CFA62D54D05642"/>
    <w:rsid w:val="00EC154E"/>
    <w:pPr>
      <w:spacing w:after="0" w:line="240" w:lineRule="auto"/>
    </w:pPr>
    <w:rPr>
      <w:rFonts w:ascii="Times New Roman" w:eastAsia="Times New Roman" w:hAnsi="Times New Roman" w:cs="Times New Roman"/>
      <w:sz w:val="24"/>
      <w:szCs w:val="24"/>
    </w:rPr>
  </w:style>
  <w:style w:type="paragraph" w:customStyle="1" w:styleId="1C299880376946259938786608FC5A632">
    <w:name w:val="1C299880376946259938786608FC5A632"/>
    <w:rsid w:val="00EC154E"/>
    <w:pPr>
      <w:spacing w:after="0" w:line="240" w:lineRule="auto"/>
    </w:pPr>
    <w:rPr>
      <w:rFonts w:ascii="Times New Roman" w:eastAsia="Times New Roman" w:hAnsi="Times New Roman" w:cs="Times New Roman"/>
      <w:sz w:val="24"/>
      <w:szCs w:val="24"/>
    </w:rPr>
  </w:style>
  <w:style w:type="paragraph" w:customStyle="1" w:styleId="25C7203D7B9F4E97925B9039533B0F172">
    <w:name w:val="25C7203D7B9F4E97925B9039533B0F172"/>
    <w:rsid w:val="00EC154E"/>
    <w:pPr>
      <w:spacing w:after="0" w:line="240" w:lineRule="auto"/>
    </w:pPr>
    <w:rPr>
      <w:rFonts w:ascii="Times New Roman" w:eastAsia="Times New Roman" w:hAnsi="Times New Roman" w:cs="Times New Roman"/>
      <w:sz w:val="24"/>
      <w:szCs w:val="24"/>
    </w:rPr>
  </w:style>
  <w:style w:type="paragraph" w:customStyle="1" w:styleId="584D3B838A0C463B9E48FEB466945E2A2">
    <w:name w:val="584D3B838A0C463B9E48FEB466945E2A2"/>
    <w:rsid w:val="00EC154E"/>
    <w:pPr>
      <w:spacing w:after="0" w:line="240" w:lineRule="auto"/>
    </w:pPr>
    <w:rPr>
      <w:rFonts w:ascii="Times New Roman" w:eastAsia="Times New Roman" w:hAnsi="Times New Roman" w:cs="Times New Roman"/>
      <w:sz w:val="24"/>
      <w:szCs w:val="24"/>
    </w:rPr>
  </w:style>
  <w:style w:type="paragraph" w:customStyle="1" w:styleId="982750B384A54D079661D68D8FF75B7A">
    <w:name w:val="982750B384A54D079661D68D8FF75B7A"/>
    <w:rsid w:val="00EC154E"/>
  </w:style>
  <w:style w:type="paragraph" w:customStyle="1" w:styleId="3241B20BFFB148E98E7056E44CC660C4">
    <w:name w:val="3241B20BFFB148E98E7056E44CC660C4"/>
    <w:rsid w:val="00EC154E"/>
  </w:style>
  <w:style w:type="paragraph" w:customStyle="1" w:styleId="2320D420D7A348F68321CF5AC9D8E4B7">
    <w:name w:val="2320D420D7A348F68321CF5AC9D8E4B7"/>
    <w:rsid w:val="00EC154E"/>
  </w:style>
  <w:style w:type="paragraph" w:customStyle="1" w:styleId="D37718C1CCB8489CBB90FE7BE244220B">
    <w:name w:val="D37718C1CCB8489CBB90FE7BE244220B"/>
    <w:rsid w:val="00EC154E"/>
  </w:style>
  <w:style w:type="paragraph" w:customStyle="1" w:styleId="373E563B5D914B8DAF2949D4579EBDF6">
    <w:name w:val="373E563B5D914B8DAF2949D4579EBDF6"/>
    <w:rsid w:val="00EC154E"/>
  </w:style>
  <w:style w:type="paragraph" w:customStyle="1" w:styleId="26BE36A451A84CB584FE080FDA9D2C0B">
    <w:name w:val="26BE36A451A84CB584FE080FDA9D2C0B"/>
    <w:rsid w:val="0021483C"/>
  </w:style>
  <w:style w:type="paragraph" w:customStyle="1" w:styleId="A52FCBDC37D84CBBAF993612B0683D10">
    <w:name w:val="A52FCBDC37D84CBBAF993612B0683D10"/>
    <w:rsid w:val="00F772E1"/>
  </w:style>
  <w:style w:type="paragraph" w:customStyle="1" w:styleId="A23DF9B773CE4CED9EEEB5012E26483F">
    <w:name w:val="A23DF9B773CE4CED9EEEB5012E26483F"/>
    <w:rsid w:val="00F772E1"/>
  </w:style>
  <w:style w:type="paragraph" w:customStyle="1" w:styleId="3B0516FC9EB34C99B85C3D7A0A80A4E0">
    <w:name w:val="3B0516FC9EB34C99B85C3D7A0A80A4E0"/>
    <w:rsid w:val="00F772E1"/>
  </w:style>
  <w:style w:type="paragraph" w:customStyle="1" w:styleId="AB19FDC43BDD4567957F1095AD627B1F">
    <w:name w:val="AB19FDC43BDD4567957F1095AD627B1F"/>
    <w:rsid w:val="00F772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37280C-0C40-4A80-ACC7-32E1C9FCA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4774</Words>
  <Characters>32530</Characters>
  <Application>Microsoft Office Word</Application>
  <DocSecurity>0</DocSecurity>
  <Lines>271</Lines>
  <Paragraphs>74</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GEDEON</Company>
  <LinksUpToDate>false</LinksUpToDate>
  <CharactersWithSpaces>37230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Волдаев</dc:creator>
  <cp:lastModifiedBy>Алексеева Екатерина Геннадьевна</cp:lastModifiedBy>
  <cp:revision>6</cp:revision>
  <cp:lastPrinted>2016-06-16T12:04:00Z</cp:lastPrinted>
  <dcterms:created xsi:type="dcterms:W3CDTF">2023-12-28T15:11:00Z</dcterms:created>
  <dcterms:modified xsi:type="dcterms:W3CDTF">2024-03-12T12:07:00Z</dcterms:modified>
</cp:coreProperties>
</file>