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9E" w:rsidRPr="006243BA" w:rsidRDefault="00474901" w:rsidP="006243BA">
      <w:pPr>
        <w:jc w:val="center"/>
        <w:rPr>
          <w:rFonts w:ascii="Times New Roman" w:hAnsi="Times New Roman" w:cs="Times New Roman"/>
        </w:rPr>
      </w:pPr>
      <w:bookmarkStart w:id="0" w:name="_GoBack"/>
      <w:r w:rsidRPr="006243BA">
        <w:rPr>
          <w:rFonts w:ascii="Times New Roman" w:hAnsi="Times New Roman" w:cs="Times New Roman"/>
        </w:rPr>
        <w:t>График создания и оформления</w:t>
      </w:r>
      <w:r w:rsidR="006243BA">
        <w:rPr>
          <w:rFonts w:ascii="Times New Roman" w:hAnsi="Times New Roman" w:cs="Times New Roman"/>
        </w:rPr>
        <w:t xml:space="preserve"> </w:t>
      </w:r>
      <w:r w:rsidRPr="006243BA">
        <w:rPr>
          <w:rFonts w:ascii="Times New Roman" w:hAnsi="Times New Roman" w:cs="Times New Roman"/>
        </w:rPr>
        <w:t>результатов интеллектуальной деятельности (РИД)</w:t>
      </w:r>
    </w:p>
    <w:tbl>
      <w:tblPr>
        <w:tblStyle w:val="a3"/>
        <w:tblpPr w:leftFromText="180" w:rightFromText="180" w:vertAnchor="page" w:horzAnchor="margin" w:tblpXSpec="center" w:tblpY="1495"/>
        <w:tblW w:w="5365" w:type="pct"/>
        <w:tblLook w:val="04A0" w:firstRow="1" w:lastRow="0" w:firstColumn="1" w:lastColumn="0" w:noHBand="0" w:noVBand="1"/>
      </w:tblPr>
      <w:tblGrid>
        <w:gridCol w:w="672"/>
        <w:gridCol w:w="2680"/>
        <w:gridCol w:w="2378"/>
        <w:gridCol w:w="1816"/>
        <w:gridCol w:w="2938"/>
      </w:tblGrid>
      <w:tr w:rsidR="0056468B" w:rsidRPr="006243BA" w:rsidTr="0056468B">
        <w:tc>
          <w:tcPr>
            <w:tcW w:w="321" w:type="pct"/>
          </w:tcPr>
          <w:bookmarkEnd w:id="0"/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8" w:type="pc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1134" w:type="pct"/>
          </w:tcPr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866" w:type="pct"/>
          </w:tcPr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Срок 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Пример</w:t>
            </w:r>
          </w:p>
        </w:tc>
      </w:tr>
      <w:tr w:rsidR="0056468B" w:rsidRPr="006243BA" w:rsidTr="0056468B">
        <w:tc>
          <w:tcPr>
            <w:tcW w:w="321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8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Изобретение:</w:t>
            </w:r>
          </w:p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подготовка и подача заявки в Роспатент</w:t>
            </w:r>
          </w:p>
        </w:tc>
        <w:tc>
          <w:tcPr>
            <w:tcW w:w="866" w:type="pct"/>
          </w:tcPr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1-6 месяцев 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(в зависимости от качества подготовки материалов авторами)</w:t>
            </w:r>
          </w:p>
        </w:tc>
        <w:tc>
          <w:tcPr>
            <w:tcW w:w="1401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нужна заявка на получение патента, Уведомление о создании РИД должно быть подано до 25.06.23 г.</w:t>
            </w:r>
          </w:p>
        </w:tc>
      </w:tr>
      <w:tr w:rsidR="0056468B" w:rsidRPr="006243BA" w:rsidTr="0056468B">
        <w:tc>
          <w:tcPr>
            <w:tcW w:w="321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56468B" w:rsidRPr="006243BA" w:rsidRDefault="0056468B" w:rsidP="008D7CE6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получение патента  </w:t>
            </w:r>
          </w:p>
        </w:tc>
        <w:tc>
          <w:tcPr>
            <w:tcW w:w="866" w:type="pct"/>
          </w:tcPr>
          <w:p w:rsidR="0056468B" w:rsidRPr="006243BA" w:rsidRDefault="0056468B" w:rsidP="008D7CE6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1-2 года </w:t>
            </w:r>
          </w:p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(с даты подачи заявки в Роспатент)</w:t>
            </w:r>
          </w:p>
        </w:tc>
        <w:tc>
          <w:tcPr>
            <w:tcW w:w="1401" w:type="pct"/>
          </w:tcPr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нужен патент на изобретение,</w:t>
            </w:r>
          </w:p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Уведомление о создании РИД должно быть подано в ЕЛК еще в 2022 г.</w:t>
            </w:r>
          </w:p>
        </w:tc>
      </w:tr>
      <w:tr w:rsidR="0056468B" w:rsidRPr="006243BA" w:rsidTr="0056468B">
        <w:trPr>
          <w:trHeight w:val="1014"/>
        </w:trPr>
        <w:tc>
          <w:tcPr>
            <w:tcW w:w="321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Полезная модель: </w:t>
            </w: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подготовка и подача заявки в Роспатент</w:t>
            </w:r>
          </w:p>
        </w:tc>
        <w:tc>
          <w:tcPr>
            <w:tcW w:w="866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1-6 месяцев 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(в зависимости от качества подготовки материалов авторами)</w:t>
            </w:r>
          </w:p>
        </w:tc>
        <w:tc>
          <w:tcPr>
            <w:tcW w:w="1401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нужна заявка на получение патента, Уведомление о создании РИД должно быть подано до 25.06.23 г.</w:t>
            </w:r>
          </w:p>
        </w:tc>
      </w:tr>
      <w:tr w:rsidR="0056468B" w:rsidRPr="006243BA" w:rsidTr="0056468B">
        <w:trPr>
          <w:trHeight w:val="1013"/>
        </w:trPr>
        <w:tc>
          <w:tcPr>
            <w:tcW w:w="321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получение патента  </w:t>
            </w:r>
          </w:p>
        </w:tc>
        <w:tc>
          <w:tcPr>
            <w:tcW w:w="866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от 6 месяцев до 1,5 лет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(с даты подачи заявки в Роспатент)</w:t>
            </w:r>
          </w:p>
        </w:tc>
        <w:tc>
          <w:tcPr>
            <w:tcW w:w="1401" w:type="pct"/>
          </w:tcPr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нужен патент на полезную модель,</w:t>
            </w:r>
          </w:p>
          <w:p w:rsidR="0056468B" w:rsidRPr="006243BA" w:rsidRDefault="0056468B" w:rsidP="00956724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Уведомление о создании РИД должно быть подано в ЕЛК в 2022 г. или в январе – феврале 2023 г.</w:t>
            </w:r>
          </w:p>
        </w:tc>
      </w:tr>
      <w:tr w:rsidR="0056468B" w:rsidRPr="006243BA" w:rsidTr="0056468B">
        <w:trPr>
          <w:trHeight w:val="837"/>
        </w:trPr>
        <w:tc>
          <w:tcPr>
            <w:tcW w:w="321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Промышленный образец:</w:t>
            </w: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подготовка и подача заявки в Роспатент</w:t>
            </w:r>
          </w:p>
        </w:tc>
        <w:tc>
          <w:tcPr>
            <w:tcW w:w="866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1-6 месяцев 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(в зависимости от качества подготовки материалов авторами)</w:t>
            </w:r>
          </w:p>
        </w:tc>
        <w:tc>
          <w:tcPr>
            <w:tcW w:w="1401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нужна заявка на получение патента,</w:t>
            </w:r>
            <w:r w:rsidRPr="00624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Уведомление о создании РИД должно быть подано в ЕЛК до 25.06.23 г.</w:t>
            </w:r>
          </w:p>
        </w:tc>
      </w:tr>
      <w:tr w:rsidR="0056468B" w:rsidRPr="006243BA" w:rsidTr="0056468B">
        <w:trPr>
          <w:trHeight w:val="836"/>
        </w:trPr>
        <w:tc>
          <w:tcPr>
            <w:tcW w:w="321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получение патента  </w:t>
            </w:r>
          </w:p>
        </w:tc>
        <w:tc>
          <w:tcPr>
            <w:tcW w:w="866" w:type="pct"/>
          </w:tcPr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1-2 года </w:t>
            </w:r>
          </w:p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(с даты подачи заявки в Роспатент)</w:t>
            </w:r>
          </w:p>
        </w:tc>
        <w:tc>
          <w:tcPr>
            <w:tcW w:w="1401" w:type="pct"/>
          </w:tcPr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нужен патент на промышленный образец,</w:t>
            </w:r>
          </w:p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Уведомление о создании РИД должно быть подано в ЕЛК еще в 2022 г.</w:t>
            </w:r>
          </w:p>
        </w:tc>
      </w:tr>
      <w:tr w:rsidR="0056468B" w:rsidRPr="006243BA" w:rsidTr="0056468B">
        <w:trPr>
          <w:trHeight w:val="1014"/>
        </w:trPr>
        <w:tc>
          <w:tcPr>
            <w:tcW w:w="321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Программа для ЭВМ:</w:t>
            </w: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подготовка и подача заявки в Роспатент</w:t>
            </w:r>
          </w:p>
        </w:tc>
        <w:tc>
          <w:tcPr>
            <w:tcW w:w="866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1-1,5 месяца 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(в зависимости от количества заявок в работе)</w:t>
            </w:r>
          </w:p>
        </w:tc>
        <w:tc>
          <w:tcPr>
            <w:tcW w:w="1401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нужна заявка в Роспатент, Уведомление о создании РИД должно быть подано в ЕЛК до 25.10.23 г.</w:t>
            </w:r>
          </w:p>
        </w:tc>
      </w:tr>
      <w:tr w:rsidR="0056468B" w:rsidRPr="006243BA" w:rsidTr="0056468B">
        <w:trPr>
          <w:trHeight w:val="1013"/>
        </w:trPr>
        <w:tc>
          <w:tcPr>
            <w:tcW w:w="321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получение свидетельства</w:t>
            </w:r>
          </w:p>
        </w:tc>
        <w:tc>
          <w:tcPr>
            <w:tcW w:w="866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1-3 месяца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(с даты подачи заявки в Роспатент)</w:t>
            </w:r>
          </w:p>
        </w:tc>
        <w:tc>
          <w:tcPr>
            <w:tcW w:w="1401" w:type="pct"/>
          </w:tcPr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нужно свидетельство о регистрации программы для ЭВМ,</w:t>
            </w:r>
          </w:p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Уведомление о создании РИД должно быть подано в ЕЛК до 25.08.23 г.</w:t>
            </w:r>
          </w:p>
        </w:tc>
      </w:tr>
      <w:tr w:rsidR="0056468B" w:rsidRPr="006243BA" w:rsidTr="0056468B">
        <w:trPr>
          <w:trHeight w:val="1014"/>
        </w:trPr>
        <w:tc>
          <w:tcPr>
            <w:tcW w:w="321" w:type="pct"/>
            <w:vMerge w:val="restart"/>
          </w:tcPr>
          <w:p w:rsidR="0056468B" w:rsidRPr="006243BA" w:rsidRDefault="0056468B" w:rsidP="0045044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pct"/>
            <w:vMerge w:val="restart"/>
          </w:tcPr>
          <w:p w:rsidR="0056468B" w:rsidRPr="006243BA" w:rsidRDefault="0056468B" w:rsidP="0056468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База данных: </w:t>
            </w: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подготовка и подача заявки в Роспатент</w:t>
            </w:r>
          </w:p>
        </w:tc>
        <w:tc>
          <w:tcPr>
            <w:tcW w:w="866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 xml:space="preserve">1-1,5 месяца </w:t>
            </w:r>
          </w:p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(в зависимости от количества заявок в работе)</w:t>
            </w:r>
          </w:p>
        </w:tc>
        <w:tc>
          <w:tcPr>
            <w:tcW w:w="1401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нужна заявка в Роспатент, Уведомление о создании РИД должно быть подано в ЕЛК до 25.10 23 г.</w:t>
            </w:r>
          </w:p>
        </w:tc>
      </w:tr>
      <w:tr w:rsidR="0056468B" w:rsidRPr="006243BA" w:rsidTr="0056468B">
        <w:trPr>
          <w:trHeight w:val="1013"/>
        </w:trPr>
        <w:tc>
          <w:tcPr>
            <w:tcW w:w="321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Merge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56468B" w:rsidRPr="006243BA" w:rsidRDefault="0056468B" w:rsidP="00450448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получение свидетельства</w:t>
            </w:r>
          </w:p>
        </w:tc>
        <w:tc>
          <w:tcPr>
            <w:tcW w:w="866" w:type="pct"/>
          </w:tcPr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</w:rPr>
              <w:t>1-3 месяца</w:t>
            </w:r>
          </w:p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(с даты подачи заявки в Роспатент)</w:t>
            </w:r>
          </w:p>
        </w:tc>
        <w:tc>
          <w:tcPr>
            <w:tcW w:w="1401" w:type="pct"/>
          </w:tcPr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Если для отчетности по гранту к 25.12.23 г. нужно свидетельство о регистрации базы данных,</w:t>
            </w:r>
          </w:p>
          <w:p w:rsidR="0056468B" w:rsidRPr="006243BA" w:rsidRDefault="0056468B" w:rsidP="0056468B">
            <w:pPr>
              <w:jc w:val="both"/>
              <w:rPr>
                <w:rFonts w:ascii="Times New Roman" w:hAnsi="Times New Roman" w:cs="Times New Roman"/>
              </w:rPr>
            </w:pPr>
            <w:r w:rsidRPr="006243BA">
              <w:rPr>
                <w:rFonts w:ascii="Times New Roman" w:hAnsi="Times New Roman" w:cs="Times New Roman"/>
                <w:sz w:val="18"/>
                <w:szCs w:val="18"/>
              </w:rPr>
              <w:t>Уведомление о создании РИД должно быть подано в ЕЛК до 25.08.23 г.</w:t>
            </w:r>
          </w:p>
        </w:tc>
      </w:tr>
    </w:tbl>
    <w:p w:rsidR="00D0635A" w:rsidRPr="006243BA" w:rsidRDefault="00D0635A" w:rsidP="008C209E">
      <w:pPr>
        <w:jc w:val="both"/>
        <w:rPr>
          <w:rFonts w:ascii="Times New Roman" w:hAnsi="Times New Roman" w:cs="Times New Roman"/>
        </w:rPr>
      </w:pPr>
    </w:p>
    <w:sectPr w:rsidR="00D0635A" w:rsidRPr="006243BA" w:rsidSect="00450448">
      <w:pgSz w:w="11906" w:h="16838"/>
      <w:pgMar w:top="567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62"/>
    <w:rsid w:val="001648BE"/>
    <w:rsid w:val="00200062"/>
    <w:rsid w:val="003E43F0"/>
    <w:rsid w:val="00450448"/>
    <w:rsid w:val="00474901"/>
    <w:rsid w:val="004C1B56"/>
    <w:rsid w:val="004E3563"/>
    <w:rsid w:val="0056468B"/>
    <w:rsid w:val="005F1197"/>
    <w:rsid w:val="006243BA"/>
    <w:rsid w:val="0084630A"/>
    <w:rsid w:val="008826B0"/>
    <w:rsid w:val="008B42DD"/>
    <w:rsid w:val="008C0E7A"/>
    <w:rsid w:val="008C209E"/>
    <w:rsid w:val="008C4D18"/>
    <w:rsid w:val="008D7CE6"/>
    <w:rsid w:val="008E555D"/>
    <w:rsid w:val="00956724"/>
    <w:rsid w:val="00A06709"/>
    <w:rsid w:val="00B11585"/>
    <w:rsid w:val="00B81F38"/>
    <w:rsid w:val="00D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CC60"/>
  <w15:chartTrackingRefBased/>
  <w15:docId w15:val="{A797E048-3553-4618-9F25-BDFE6C8D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Innopolis University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Щербакова</dc:creator>
  <cp:keywords/>
  <dc:description/>
  <cp:lastModifiedBy>Безукладникова Анна Владимировна</cp:lastModifiedBy>
  <cp:revision>2</cp:revision>
  <dcterms:created xsi:type="dcterms:W3CDTF">2023-01-27T12:14:00Z</dcterms:created>
  <dcterms:modified xsi:type="dcterms:W3CDTF">2023-01-27T12:14:00Z</dcterms:modified>
</cp:coreProperties>
</file>