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A4E" w:rsidRPr="001A26DB" w:rsidRDefault="00A32A4E" w:rsidP="00192B6B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A32A4E" w:rsidRPr="004D2BFF" w:rsidRDefault="00A32A4E" w:rsidP="00A32A4E">
      <w:pPr>
        <w:spacing w:after="0" w:line="240" w:lineRule="auto"/>
        <w:ind w:left="-360"/>
        <w:contextualSpacing/>
        <w:jc w:val="right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4D2BF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Проект</w:t>
      </w:r>
    </w:p>
    <w:p w:rsidR="00A32A4E" w:rsidRPr="004D2BFF" w:rsidRDefault="00A32A4E" w:rsidP="00A32A4E">
      <w:pPr>
        <w:spacing w:after="0" w:line="240" w:lineRule="auto"/>
        <w:ind w:left="-360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2A4E" w:rsidRDefault="00A32A4E" w:rsidP="00A32A4E">
      <w:pPr>
        <w:spacing w:after="0" w:line="240" w:lineRule="auto"/>
        <w:ind w:left="-360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2BFF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ученого совета</w:t>
      </w:r>
    </w:p>
    <w:p w:rsidR="00A32A4E" w:rsidRDefault="00A32A4E" w:rsidP="00A32A4E">
      <w:pPr>
        <w:spacing w:after="0" w:line="240" w:lineRule="auto"/>
        <w:ind w:left="-360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2B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Национального исследовательского университета </w:t>
      </w:r>
    </w:p>
    <w:p w:rsidR="00A32A4E" w:rsidRPr="004D2BFF" w:rsidRDefault="00A32A4E" w:rsidP="00A32A4E">
      <w:pPr>
        <w:spacing w:after="0" w:line="240" w:lineRule="auto"/>
        <w:ind w:left="-360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2BFF">
        <w:rPr>
          <w:rFonts w:ascii="Times New Roman" w:eastAsia="Times New Roman" w:hAnsi="Times New Roman" w:cs="Times New Roman"/>
          <w:sz w:val="26"/>
          <w:szCs w:val="26"/>
          <w:lang w:eastAsia="ru-RU"/>
        </w:rPr>
        <w:t>«Высшая школа экономики» (НИУ ВШЭ)</w:t>
      </w:r>
    </w:p>
    <w:p w:rsidR="00A32A4E" w:rsidRPr="004D2BFF" w:rsidRDefault="00A32A4E" w:rsidP="00A32A4E">
      <w:pPr>
        <w:spacing w:after="0" w:line="240" w:lineRule="auto"/>
        <w:ind w:left="-360"/>
        <w:contextualSpacing/>
        <w:jc w:val="center"/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</w:pPr>
      <w:proofErr w:type="gramStart"/>
      <w:r w:rsidRPr="004D2BFF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proofErr w:type="gramEnd"/>
      <w:r w:rsidRPr="004D2B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sdt>
        <w:sdtPr>
          <w:rPr>
            <w:rFonts w:ascii="Times New Roman" w:eastAsia="Times New Roman" w:hAnsi="Times New Roman" w:cs="Times New Roman"/>
            <w:color w:val="FF0000"/>
            <w:sz w:val="26"/>
            <w:szCs w:val="26"/>
            <w:lang w:eastAsia="ru-RU"/>
          </w:rPr>
          <w:id w:val="1375816743"/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Pr="00801CC6">
            <w:rPr>
              <w:rFonts w:ascii="Times New Roman" w:eastAsia="Times New Roman" w:hAnsi="Times New Roman" w:cs="Times New Roman"/>
              <w:color w:val="FF0000"/>
              <w:sz w:val="26"/>
              <w:szCs w:val="26"/>
              <w:lang w:eastAsia="ru-RU"/>
            </w:rPr>
            <w:t>введите дату</w:t>
          </w:r>
        </w:sdtContent>
      </w:sdt>
    </w:p>
    <w:p w:rsidR="00A32A4E" w:rsidRPr="004D2BFF" w:rsidRDefault="00A32A4E" w:rsidP="00A32A4E">
      <w:pPr>
        <w:spacing w:after="0" w:line="240" w:lineRule="auto"/>
        <w:ind w:left="-360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2A4E" w:rsidRPr="004D2BFF" w:rsidRDefault="00A32A4E" w:rsidP="00A32A4E">
      <w:pPr>
        <w:spacing w:after="0" w:line="240" w:lineRule="auto"/>
        <w:ind w:left="-360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2A4E" w:rsidRPr="004D2BFF" w:rsidRDefault="00A32A4E" w:rsidP="00A32A4E">
      <w:pPr>
        <w:tabs>
          <w:tab w:val="left" w:pos="567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color w:val="595959" w:themeColor="text1" w:themeTint="A6"/>
          <w:sz w:val="26"/>
          <w:szCs w:val="26"/>
        </w:rPr>
      </w:pPr>
      <w:r w:rsidRPr="004D2BFF">
        <w:rPr>
          <w:rFonts w:ascii="Times New Roman" w:hAnsi="Times New Roman" w:cs="Times New Roman"/>
          <w:b/>
          <w:sz w:val="26"/>
          <w:szCs w:val="26"/>
        </w:rPr>
        <w:t xml:space="preserve">О внесении изменения </w:t>
      </w:r>
      <w:proofErr w:type="gramStart"/>
      <w:r w:rsidRPr="004D2BFF">
        <w:rPr>
          <w:rFonts w:ascii="Times New Roman" w:hAnsi="Times New Roman" w:cs="Times New Roman"/>
          <w:b/>
          <w:sz w:val="26"/>
          <w:szCs w:val="26"/>
        </w:rPr>
        <w:t xml:space="preserve">в </w:t>
      </w:r>
      <w:sdt>
        <w:sdtPr>
          <w:rPr>
            <w:rFonts w:ascii="Times New Roman" w:hAnsi="Times New Roman" w:cs="Times New Roman"/>
            <w:color w:val="FF0000"/>
            <w:sz w:val="26"/>
            <w:szCs w:val="26"/>
          </w:rPr>
          <w:id w:val="-1086228372"/>
        </w:sdtPr>
        <w:sdtEndPr>
          <w:rPr>
            <w:b/>
          </w:rPr>
        </w:sdtEndPr>
        <w:sdtContent>
          <w:r w:rsidRPr="00801CC6">
            <w:rPr>
              <w:rFonts w:ascii="Times New Roman" w:hAnsi="Times New Roman" w:cs="Times New Roman"/>
              <w:color w:val="FF0000"/>
              <w:sz w:val="26"/>
              <w:szCs w:val="26"/>
            </w:rPr>
            <w:t>введите</w:t>
          </w:r>
          <w:proofErr w:type="gramEnd"/>
          <w:r w:rsidRPr="00801CC6">
            <w:rPr>
              <w:rFonts w:ascii="Times New Roman" w:hAnsi="Times New Roman" w:cs="Times New Roman"/>
              <w:color w:val="FF0000"/>
              <w:sz w:val="26"/>
              <w:szCs w:val="26"/>
            </w:rPr>
            <w:t xml:space="preserve"> наименование локального нормативного акта</w:t>
          </w:r>
        </w:sdtContent>
      </w:sdt>
    </w:p>
    <w:p w:rsidR="00A32A4E" w:rsidRPr="004D2BFF" w:rsidRDefault="00A32A4E" w:rsidP="00A32A4E">
      <w:pPr>
        <w:tabs>
          <w:tab w:val="left" w:pos="567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32A4E" w:rsidRPr="004D2BFF" w:rsidRDefault="00A32A4E" w:rsidP="00A32A4E">
      <w:pPr>
        <w:tabs>
          <w:tab w:val="left" w:pos="0"/>
          <w:tab w:val="left" w:pos="284"/>
          <w:tab w:val="left" w:pos="567"/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D2BFF">
        <w:rPr>
          <w:rFonts w:ascii="Times New Roman" w:hAnsi="Times New Roman" w:cs="Times New Roman"/>
          <w:sz w:val="26"/>
          <w:szCs w:val="26"/>
        </w:rPr>
        <w:t>ПОСТАНОВИЛИ:</w:t>
      </w:r>
    </w:p>
    <w:p w:rsidR="00A32A4E" w:rsidRPr="004D2BFF" w:rsidRDefault="00A32A4E" w:rsidP="00A32A4E">
      <w:pPr>
        <w:tabs>
          <w:tab w:val="left" w:pos="0"/>
          <w:tab w:val="left" w:pos="284"/>
          <w:tab w:val="left" w:pos="567"/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32A4E" w:rsidRPr="001A26DB" w:rsidRDefault="00A32A4E" w:rsidP="00A32A4E">
      <w:pPr>
        <w:pStyle w:val="a9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26DB">
        <w:rPr>
          <w:rFonts w:ascii="Times New Roman" w:hAnsi="Times New Roman" w:cs="Times New Roman"/>
          <w:sz w:val="26"/>
          <w:szCs w:val="26"/>
        </w:rPr>
        <w:t xml:space="preserve">Внести изменение в </w:t>
      </w:r>
      <w:sdt>
        <w:sdtPr>
          <w:rPr>
            <w:rFonts w:ascii="Times New Roman" w:hAnsi="Times New Roman" w:cs="Times New Roman"/>
            <w:color w:val="FF0000"/>
            <w:sz w:val="26"/>
            <w:szCs w:val="26"/>
          </w:rPr>
          <w:id w:val="542484378"/>
          <w:text/>
        </w:sdtPr>
        <w:sdtEndPr/>
        <w:sdtContent>
          <w:r w:rsidRPr="00801CC6">
            <w:rPr>
              <w:rFonts w:ascii="Times New Roman" w:hAnsi="Times New Roman" w:cs="Times New Roman"/>
              <w:color w:val="FF0000"/>
              <w:sz w:val="26"/>
              <w:szCs w:val="26"/>
            </w:rPr>
            <w:t>введите наименование локального нормативного акта</w:t>
          </w:r>
        </w:sdtContent>
      </w:sdt>
      <w:r w:rsidRPr="001A26DB">
        <w:rPr>
          <w:rFonts w:ascii="Times New Roman" w:hAnsi="Times New Roman" w:cs="Times New Roman"/>
          <w:sz w:val="26"/>
          <w:szCs w:val="26"/>
        </w:rPr>
        <w:t xml:space="preserve">, </w:t>
      </w:r>
      <w:sdt>
        <w:sdtPr>
          <w:rPr>
            <w:color w:val="595959" w:themeColor="text1" w:themeTint="A6"/>
          </w:rPr>
          <w:id w:val="367105856"/>
          <w:showingPlcHdr/>
          <w:dropDownList>
            <w:listItem w:value="Выберите элемент."/>
            <w:listItem w:displayText="утвержденный" w:value="утвержденный"/>
            <w:listItem w:displayText="утвержденную" w:value="утвержденную"/>
            <w:listItem w:displayText="утвержденное" w:value="утвержденное"/>
            <w:listItem w:displayText="утвержденные" w:value="утвержденные"/>
          </w:dropDownList>
        </w:sdtPr>
        <w:sdtEndPr/>
        <w:sdtContent>
          <w:r w:rsidRPr="00801CC6">
            <w:rPr>
              <w:rStyle w:val="a7"/>
              <w:rFonts w:ascii="Times New Roman" w:hAnsi="Times New Roman" w:cs="Times New Roman"/>
              <w:color w:val="FF0000"/>
              <w:sz w:val="26"/>
              <w:szCs w:val="26"/>
            </w:rPr>
            <w:t>Выберите элемент</w:t>
          </w:r>
          <w:proofErr w:type="gramStart"/>
          <w:r w:rsidRPr="00801CC6">
            <w:rPr>
              <w:rStyle w:val="a7"/>
              <w:rFonts w:ascii="Times New Roman" w:hAnsi="Times New Roman" w:cs="Times New Roman"/>
              <w:color w:val="FF0000"/>
              <w:sz w:val="26"/>
              <w:szCs w:val="26"/>
            </w:rPr>
            <w:t>.</w:t>
          </w:r>
          <w:proofErr w:type="gramEnd"/>
        </w:sdtContent>
      </w:sdt>
      <w:r w:rsidRPr="001A26D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A26DB">
        <w:rPr>
          <w:rFonts w:ascii="Times New Roman" w:hAnsi="Times New Roman" w:cs="Times New Roman"/>
          <w:sz w:val="26"/>
          <w:szCs w:val="26"/>
        </w:rPr>
        <w:t>у</w:t>
      </w:r>
      <w:proofErr w:type="gramEnd"/>
      <w:r w:rsidRPr="001A26DB">
        <w:rPr>
          <w:rFonts w:ascii="Times New Roman" w:hAnsi="Times New Roman" w:cs="Times New Roman"/>
          <w:sz w:val="26"/>
          <w:szCs w:val="26"/>
        </w:rPr>
        <w:t xml:space="preserve">ченым советом НИУ ВШЭ </w:t>
      </w:r>
      <w:sdt>
        <w:sdtPr>
          <w:rPr>
            <w:rFonts w:ascii="Times New Roman" w:eastAsia="Times New Roman" w:hAnsi="Times New Roman" w:cs="Times New Roman"/>
            <w:color w:val="FF0000"/>
            <w:sz w:val="26"/>
            <w:szCs w:val="26"/>
            <w:lang w:eastAsia="ru-RU"/>
          </w:rPr>
          <w:id w:val="-758360765"/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Pr="00801CC6">
            <w:rPr>
              <w:rFonts w:ascii="Times New Roman" w:eastAsia="Times New Roman" w:hAnsi="Times New Roman" w:cs="Times New Roman"/>
              <w:color w:val="FF0000"/>
              <w:sz w:val="26"/>
              <w:szCs w:val="26"/>
              <w:lang w:eastAsia="ru-RU"/>
            </w:rPr>
            <w:t>введите дату протокола</w:t>
          </w:r>
        </w:sdtContent>
      </w:sdt>
      <w:r w:rsidRPr="001A26DB">
        <w:rPr>
          <w:rFonts w:ascii="Times New Roman" w:hAnsi="Times New Roman" w:cs="Times New Roman"/>
          <w:sz w:val="26"/>
          <w:szCs w:val="26"/>
        </w:rPr>
        <w:t>, протокол № </w:t>
      </w:r>
      <w:sdt>
        <w:sdtPr>
          <w:rPr>
            <w:rFonts w:ascii="Times New Roman" w:hAnsi="Times New Roman" w:cs="Times New Roman"/>
            <w:color w:val="FF0000"/>
            <w:sz w:val="26"/>
            <w:szCs w:val="26"/>
          </w:rPr>
          <w:id w:val="1393705181"/>
          <w:text/>
        </w:sdtPr>
        <w:sdtEndPr/>
        <w:sdtContent>
          <w:r w:rsidRPr="00801CC6">
            <w:rPr>
              <w:rFonts w:ascii="Times New Roman" w:hAnsi="Times New Roman" w:cs="Times New Roman"/>
              <w:color w:val="FF0000"/>
              <w:sz w:val="26"/>
              <w:szCs w:val="26"/>
            </w:rPr>
            <w:t>введите номер протокола</w:t>
          </w:r>
        </w:sdtContent>
      </w:sdt>
      <w:r w:rsidRPr="001A26DB">
        <w:rPr>
          <w:rFonts w:ascii="Times New Roman" w:hAnsi="Times New Roman" w:cs="Times New Roman"/>
          <w:sz w:val="26"/>
          <w:szCs w:val="26"/>
        </w:rPr>
        <w:t xml:space="preserve">, </w:t>
      </w:r>
      <w:sdt>
        <w:sdtPr>
          <w:rPr>
            <w:color w:val="595959" w:themeColor="text1" w:themeTint="A6"/>
          </w:rPr>
          <w:id w:val="-1489704492"/>
          <w:showingPlcHdr/>
          <w:dropDownList>
            <w:listItem w:value="Выберите элемент."/>
            <w:listItem w:displayText="введенный" w:value="введенный"/>
            <w:listItem w:displayText="введенную" w:value="введенную"/>
            <w:listItem w:displayText="введенное" w:value="введенное"/>
            <w:listItem w:displayText="введенные" w:value="введенные"/>
          </w:dropDownList>
        </w:sdtPr>
        <w:sdtEndPr/>
        <w:sdtContent>
          <w:r w:rsidRPr="00801CC6">
            <w:rPr>
              <w:rStyle w:val="a7"/>
              <w:rFonts w:ascii="Times New Roman" w:hAnsi="Times New Roman" w:cs="Times New Roman"/>
              <w:color w:val="FF0000"/>
              <w:sz w:val="26"/>
              <w:szCs w:val="26"/>
              <w14:textFill>
                <w14:solidFill>
                  <w14:srgbClr w14:val="FF0000">
                    <w14:lumMod w14:val="65000"/>
                    <w14:lumOff w14:val="35000"/>
                  </w14:srgbClr>
                </w14:solidFill>
              </w14:textFill>
            </w:rPr>
            <w:t>Выберите элемент.</w:t>
          </w:r>
        </w:sdtContent>
      </w:sdt>
      <w:r w:rsidRPr="001A26DB">
        <w:rPr>
          <w:rFonts w:ascii="Times New Roman" w:hAnsi="Times New Roman" w:cs="Times New Roman"/>
          <w:color w:val="000000"/>
          <w:sz w:val="26"/>
          <w:szCs w:val="26"/>
        </w:rPr>
        <w:t xml:space="preserve"> в действие приказом НИУ ВШЭ от </w:t>
      </w:r>
      <w:sdt>
        <w:sdtPr>
          <w:rPr>
            <w:rFonts w:ascii="Times New Roman" w:hAnsi="Times New Roman" w:cs="Times New Roman"/>
            <w:color w:val="FF0000"/>
            <w:sz w:val="26"/>
            <w:szCs w:val="26"/>
          </w:rPr>
          <w:id w:val="-917330404"/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Pr="00801CC6">
            <w:rPr>
              <w:rFonts w:ascii="Times New Roman" w:hAnsi="Times New Roman" w:cs="Times New Roman"/>
              <w:color w:val="FF0000"/>
              <w:sz w:val="26"/>
              <w:szCs w:val="26"/>
            </w:rPr>
            <w:t>введите дату приказа</w:t>
          </w:r>
        </w:sdtContent>
      </w:sdt>
      <w:r w:rsidRPr="001A26DB">
        <w:rPr>
          <w:rFonts w:ascii="Times New Roman" w:hAnsi="Times New Roman" w:cs="Times New Roman"/>
          <w:sz w:val="26"/>
          <w:szCs w:val="26"/>
        </w:rPr>
        <w:t xml:space="preserve"> </w:t>
      </w:r>
      <w:r w:rsidRPr="001A26DB">
        <w:rPr>
          <w:rFonts w:ascii="Times New Roman" w:hAnsi="Times New Roman" w:cs="Times New Roman"/>
          <w:color w:val="000000"/>
          <w:sz w:val="26"/>
          <w:szCs w:val="26"/>
        </w:rPr>
        <w:t xml:space="preserve">№ </w:t>
      </w:r>
      <w:sdt>
        <w:sdtPr>
          <w:rPr>
            <w:rFonts w:ascii="Times New Roman" w:hAnsi="Times New Roman" w:cs="Times New Roman"/>
            <w:color w:val="FF0000"/>
            <w:sz w:val="26"/>
            <w:szCs w:val="26"/>
          </w:rPr>
          <w:id w:val="-475149175"/>
          <w:text/>
        </w:sdtPr>
        <w:sdtEndPr/>
        <w:sdtContent>
          <w:r w:rsidRPr="00801CC6">
            <w:rPr>
              <w:rFonts w:ascii="Times New Roman" w:hAnsi="Times New Roman" w:cs="Times New Roman"/>
              <w:color w:val="FF0000"/>
              <w:sz w:val="26"/>
              <w:szCs w:val="26"/>
            </w:rPr>
            <w:t>введите номер приказа</w:t>
          </w:r>
        </w:sdtContent>
      </w:sdt>
      <w:r w:rsidRPr="001A26DB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1A26DB">
        <w:rPr>
          <w:rFonts w:ascii="Times New Roman" w:hAnsi="Times New Roman" w:cs="Times New Roman"/>
          <w:sz w:val="26"/>
          <w:szCs w:val="26"/>
        </w:rPr>
        <w:t xml:space="preserve"> исключив пункт </w:t>
      </w:r>
      <w:sdt>
        <w:sdtPr>
          <w:rPr>
            <w:rFonts w:ascii="Times New Roman" w:hAnsi="Times New Roman" w:cs="Times New Roman"/>
            <w:color w:val="FF0000"/>
            <w:sz w:val="26"/>
            <w:szCs w:val="26"/>
          </w:rPr>
          <w:id w:val="-24334829"/>
          <w:text/>
        </w:sdtPr>
        <w:sdtEndPr/>
        <w:sdtContent>
          <w:r w:rsidRPr="00801CC6">
            <w:rPr>
              <w:rFonts w:ascii="Times New Roman" w:hAnsi="Times New Roman" w:cs="Times New Roman"/>
              <w:color w:val="FF0000"/>
              <w:sz w:val="26"/>
              <w:szCs w:val="26"/>
            </w:rPr>
            <w:t>введите номер пункта</w:t>
          </w:r>
        </w:sdtContent>
      </w:sdt>
      <w:r w:rsidRPr="001A26DB">
        <w:rPr>
          <w:rFonts w:ascii="Times New Roman" w:hAnsi="Times New Roman" w:cs="Times New Roman"/>
          <w:color w:val="000000"/>
          <w:sz w:val="26"/>
          <w:szCs w:val="26"/>
        </w:rPr>
        <w:t>.</w:t>
      </w:r>
      <w:r>
        <w:rPr>
          <w:rStyle w:val="a8"/>
          <w:rFonts w:ascii="Times New Roman" w:hAnsi="Times New Roman" w:cs="Times New Roman"/>
          <w:color w:val="000000"/>
          <w:sz w:val="26"/>
          <w:szCs w:val="26"/>
        </w:rPr>
        <w:footnoteReference w:id="1"/>
      </w:r>
      <w:r w:rsidRPr="001A26D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A32A4E" w:rsidRDefault="00A32A4E" w:rsidP="00A32A4E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32A4E" w:rsidRDefault="00A32A4E" w:rsidP="00A32A4E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32A4E" w:rsidRDefault="00A32A4E" w:rsidP="00A32A4E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32A4E" w:rsidRDefault="00A32A4E" w:rsidP="00A32A4E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32A4E" w:rsidRDefault="00A32A4E" w:rsidP="00A32A4E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32A4E" w:rsidRDefault="00A32A4E" w:rsidP="00A32A4E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32A4E" w:rsidRDefault="00A32A4E" w:rsidP="00A32A4E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32A4E" w:rsidRDefault="00A32A4E" w:rsidP="00A32A4E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32A4E" w:rsidRDefault="00A32A4E" w:rsidP="00A32A4E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32A4E" w:rsidRDefault="00A32A4E" w:rsidP="00A32A4E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32A4E" w:rsidRDefault="00A32A4E" w:rsidP="00A32A4E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32A4E" w:rsidRDefault="00A32A4E" w:rsidP="00A32A4E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32A4E" w:rsidRDefault="00A32A4E" w:rsidP="00A32A4E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32A4E" w:rsidRDefault="00A32A4E" w:rsidP="00A32A4E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32A4E" w:rsidRDefault="00A32A4E" w:rsidP="00A32A4E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32A4E" w:rsidRDefault="00A32A4E" w:rsidP="00A32A4E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32A4E" w:rsidRDefault="00A32A4E" w:rsidP="00A32A4E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32A4E" w:rsidRDefault="00A32A4E" w:rsidP="00A32A4E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61CCE" w:rsidRPr="005828DE" w:rsidRDefault="00361CCE" w:rsidP="005828DE"/>
    <w:sectPr w:rsidR="00361CCE" w:rsidRPr="00582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672" w:rsidRDefault="00F71672" w:rsidP="00302576">
      <w:pPr>
        <w:spacing w:after="0" w:line="240" w:lineRule="auto"/>
      </w:pPr>
      <w:r>
        <w:separator/>
      </w:r>
    </w:p>
  </w:endnote>
  <w:endnote w:type="continuationSeparator" w:id="0">
    <w:p w:rsidR="00F71672" w:rsidRDefault="00F71672" w:rsidP="00302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672" w:rsidRDefault="00F71672" w:rsidP="00302576">
      <w:pPr>
        <w:spacing w:after="0" w:line="240" w:lineRule="auto"/>
      </w:pPr>
      <w:r>
        <w:separator/>
      </w:r>
    </w:p>
  </w:footnote>
  <w:footnote w:type="continuationSeparator" w:id="0">
    <w:p w:rsidR="00F71672" w:rsidRDefault="00F71672" w:rsidP="00302576">
      <w:pPr>
        <w:spacing w:after="0" w:line="240" w:lineRule="auto"/>
      </w:pPr>
      <w:r>
        <w:continuationSeparator/>
      </w:r>
    </w:p>
  </w:footnote>
  <w:footnote w:id="1">
    <w:p w:rsidR="00A32A4E" w:rsidRDefault="00A32A4E" w:rsidP="00A32A4E">
      <w:pPr>
        <w:pStyle w:val="aa"/>
        <w:tabs>
          <w:tab w:val="right" w:pos="9072"/>
        </w:tabs>
        <w:rPr>
          <w:color w:val="000000" w:themeColor="text1"/>
          <w:sz w:val="22"/>
          <w:szCs w:val="22"/>
        </w:rPr>
      </w:pPr>
      <w:r>
        <w:rPr>
          <w:rStyle w:val="a8"/>
        </w:rPr>
        <w:footnoteRef/>
      </w:r>
      <w:r>
        <w:t xml:space="preserve">В случае если исключаются несколько пунктов, элемент управления содержимым </w:t>
      </w:r>
      <w:sdt>
        <w:sdtPr>
          <w:rPr>
            <w:color w:val="595959" w:themeColor="text1" w:themeTint="A6"/>
            <w:sz w:val="22"/>
            <w:szCs w:val="22"/>
          </w:rPr>
          <w:id w:val="1941098511"/>
          <w:text/>
        </w:sdtPr>
        <w:sdtEndPr/>
        <w:sdtContent>
          <w:r>
            <w:rPr>
              <w:color w:val="595959" w:themeColor="text1" w:themeTint="A6"/>
              <w:sz w:val="22"/>
              <w:szCs w:val="22"/>
            </w:rPr>
            <w:t>«</w:t>
          </w:r>
          <w:r w:rsidRPr="00EF37D5">
            <w:rPr>
              <w:color w:val="595959" w:themeColor="text1" w:themeTint="A6"/>
              <w:sz w:val="22"/>
              <w:szCs w:val="22"/>
            </w:rPr>
            <w:t>введите номер пункта</w:t>
          </w:r>
        </w:sdtContent>
      </w:sdt>
      <w:r>
        <w:rPr>
          <w:color w:val="595959" w:themeColor="text1" w:themeTint="A6"/>
          <w:sz w:val="22"/>
          <w:szCs w:val="22"/>
        </w:rPr>
        <w:t xml:space="preserve">» </w:t>
      </w:r>
      <w:r w:rsidRPr="00EF37D5">
        <w:rPr>
          <w:color w:val="000000" w:themeColor="text1"/>
          <w:sz w:val="22"/>
          <w:szCs w:val="22"/>
        </w:rPr>
        <w:t>удаляется</w:t>
      </w:r>
      <w:r>
        <w:rPr>
          <w:color w:val="000000" w:themeColor="text1"/>
          <w:sz w:val="22"/>
          <w:szCs w:val="22"/>
        </w:rPr>
        <w:t xml:space="preserve"> из формы, и номера исключаемых пунктов указываются через тире (в случае если пункты идут подряд) либо через запятую. </w:t>
      </w:r>
    </w:p>
    <w:p w:rsidR="00A32A4E" w:rsidRPr="00EF37D5" w:rsidRDefault="00A32A4E" w:rsidP="00A32A4E">
      <w:pPr>
        <w:pStyle w:val="aa"/>
        <w:tabs>
          <w:tab w:val="right" w:pos="9072"/>
        </w:tabs>
        <w:rPr>
          <w:sz w:val="22"/>
          <w:szCs w:val="22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D3147"/>
    <w:multiLevelType w:val="hybridMultilevel"/>
    <w:tmpl w:val="F28A44BC"/>
    <w:lvl w:ilvl="0" w:tplc="0B3C620C">
      <w:start w:val="1"/>
      <w:numFmt w:val="decimal"/>
      <w:suff w:val="space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>
    <w:nsid w:val="110F2331"/>
    <w:multiLevelType w:val="hybridMultilevel"/>
    <w:tmpl w:val="C9C62F50"/>
    <w:lvl w:ilvl="0" w:tplc="83D26E7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4E77C7"/>
    <w:multiLevelType w:val="hybridMultilevel"/>
    <w:tmpl w:val="F28A44BC"/>
    <w:lvl w:ilvl="0" w:tplc="0B3C620C">
      <w:start w:val="1"/>
      <w:numFmt w:val="decimal"/>
      <w:suff w:val="space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">
    <w:nsid w:val="4F1B0507"/>
    <w:multiLevelType w:val="multilevel"/>
    <w:tmpl w:val="7EBEBD64"/>
    <w:lvl w:ilvl="0">
      <w:start w:val="1"/>
      <w:numFmt w:val="decimal"/>
      <w:suff w:val="space"/>
      <w:lvlText w:val="%1."/>
      <w:lvlJc w:val="left"/>
      <w:pPr>
        <w:ind w:left="390" w:hanging="39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D77"/>
    <w:rsid w:val="000012A1"/>
    <w:rsid w:val="0001365A"/>
    <w:rsid w:val="00013D1B"/>
    <w:rsid w:val="0003002B"/>
    <w:rsid w:val="00047561"/>
    <w:rsid w:val="000C78C5"/>
    <w:rsid w:val="000D24AD"/>
    <w:rsid w:val="000E10CB"/>
    <w:rsid w:val="0010101D"/>
    <w:rsid w:val="00111BB7"/>
    <w:rsid w:val="00113969"/>
    <w:rsid w:val="001167AB"/>
    <w:rsid w:val="00117E66"/>
    <w:rsid w:val="00137F5D"/>
    <w:rsid w:val="001465DC"/>
    <w:rsid w:val="00154724"/>
    <w:rsid w:val="001661FB"/>
    <w:rsid w:val="0017110C"/>
    <w:rsid w:val="00173355"/>
    <w:rsid w:val="00180DBB"/>
    <w:rsid w:val="00192B6B"/>
    <w:rsid w:val="001A5F46"/>
    <w:rsid w:val="001B389C"/>
    <w:rsid w:val="001D0CE3"/>
    <w:rsid w:val="001E19BD"/>
    <w:rsid w:val="001E25C8"/>
    <w:rsid w:val="001F404E"/>
    <w:rsid w:val="00205B73"/>
    <w:rsid w:val="00231ADB"/>
    <w:rsid w:val="002346A7"/>
    <w:rsid w:val="00240CB3"/>
    <w:rsid w:val="00283C5C"/>
    <w:rsid w:val="00286385"/>
    <w:rsid w:val="002A7C76"/>
    <w:rsid w:val="002B4D9F"/>
    <w:rsid w:val="002B6722"/>
    <w:rsid w:val="002E30E4"/>
    <w:rsid w:val="002E63C9"/>
    <w:rsid w:val="002F593A"/>
    <w:rsid w:val="002F6ADD"/>
    <w:rsid w:val="00301418"/>
    <w:rsid w:val="003019DB"/>
    <w:rsid w:val="00302576"/>
    <w:rsid w:val="00302B39"/>
    <w:rsid w:val="00315D5A"/>
    <w:rsid w:val="00323E60"/>
    <w:rsid w:val="003244D2"/>
    <w:rsid w:val="00327135"/>
    <w:rsid w:val="003532C7"/>
    <w:rsid w:val="00361CCE"/>
    <w:rsid w:val="00364799"/>
    <w:rsid w:val="00385CFD"/>
    <w:rsid w:val="00397A84"/>
    <w:rsid w:val="003A0758"/>
    <w:rsid w:val="003B4BAC"/>
    <w:rsid w:val="003B4E26"/>
    <w:rsid w:val="003E0328"/>
    <w:rsid w:val="003F1222"/>
    <w:rsid w:val="003F1547"/>
    <w:rsid w:val="00411782"/>
    <w:rsid w:val="004150F7"/>
    <w:rsid w:val="00416690"/>
    <w:rsid w:val="00420F14"/>
    <w:rsid w:val="004330B0"/>
    <w:rsid w:val="00433CB6"/>
    <w:rsid w:val="00434B4E"/>
    <w:rsid w:val="00441E43"/>
    <w:rsid w:val="00456C0D"/>
    <w:rsid w:val="00470ED6"/>
    <w:rsid w:val="00496AA1"/>
    <w:rsid w:val="00497933"/>
    <w:rsid w:val="004D09C7"/>
    <w:rsid w:val="004D180F"/>
    <w:rsid w:val="004F3DEF"/>
    <w:rsid w:val="00506864"/>
    <w:rsid w:val="005613DF"/>
    <w:rsid w:val="00567ED4"/>
    <w:rsid w:val="005737F6"/>
    <w:rsid w:val="00581D77"/>
    <w:rsid w:val="005828DE"/>
    <w:rsid w:val="00582B7B"/>
    <w:rsid w:val="005873CF"/>
    <w:rsid w:val="005D1F70"/>
    <w:rsid w:val="005D2281"/>
    <w:rsid w:val="005D3F48"/>
    <w:rsid w:val="005F3287"/>
    <w:rsid w:val="0060730E"/>
    <w:rsid w:val="00611293"/>
    <w:rsid w:val="00627554"/>
    <w:rsid w:val="0064217C"/>
    <w:rsid w:val="00654E4C"/>
    <w:rsid w:val="0067323F"/>
    <w:rsid w:val="006826FC"/>
    <w:rsid w:val="006E3BF0"/>
    <w:rsid w:val="006E41C0"/>
    <w:rsid w:val="006F08CB"/>
    <w:rsid w:val="006F5072"/>
    <w:rsid w:val="00702404"/>
    <w:rsid w:val="00702FC2"/>
    <w:rsid w:val="007131F9"/>
    <w:rsid w:val="0072211C"/>
    <w:rsid w:val="00724DF6"/>
    <w:rsid w:val="0073096D"/>
    <w:rsid w:val="007A1F05"/>
    <w:rsid w:val="007C767F"/>
    <w:rsid w:val="00802D44"/>
    <w:rsid w:val="0084478B"/>
    <w:rsid w:val="008B15BE"/>
    <w:rsid w:val="008B17BA"/>
    <w:rsid w:val="008D2B93"/>
    <w:rsid w:val="008E7559"/>
    <w:rsid w:val="008F0B15"/>
    <w:rsid w:val="009061EE"/>
    <w:rsid w:val="0092068A"/>
    <w:rsid w:val="00951C14"/>
    <w:rsid w:val="0095726F"/>
    <w:rsid w:val="00966808"/>
    <w:rsid w:val="00980256"/>
    <w:rsid w:val="00990C56"/>
    <w:rsid w:val="009A6177"/>
    <w:rsid w:val="009A6C09"/>
    <w:rsid w:val="009B240E"/>
    <w:rsid w:val="009B702E"/>
    <w:rsid w:val="009E65A0"/>
    <w:rsid w:val="009E7E65"/>
    <w:rsid w:val="009F7096"/>
    <w:rsid w:val="00A136F7"/>
    <w:rsid w:val="00A17364"/>
    <w:rsid w:val="00A2735C"/>
    <w:rsid w:val="00A32A4E"/>
    <w:rsid w:val="00A41B39"/>
    <w:rsid w:val="00A42B59"/>
    <w:rsid w:val="00A62810"/>
    <w:rsid w:val="00A66888"/>
    <w:rsid w:val="00A822D0"/>
    <w:rsid w:val="00A9704E"/>
    <w:rsid w:val="00AC2CF4"/>
    <w:rsid w:val="00AF4FF5"/>
    <w:rsid w:val="00B05744"/>
    <w:rsid w:val="00B10B4D"/>
    <w:rsid w:val="00B40197"/>
    <w:rsid w:val="00B54B0C"/>
    <w:rsid w:val="00B64AFC"/>
    <w:rsid w:val="00B66860"/>
    <w:rsid w:val="00B86686"/>
    <w:rsid w:val="00B959E9"/>
    <w:rsid w:val="00B962F2"/>
    <w:rsid w:val="00BA04DB"/>
    <w:rsid w:val="00BA3162"/>
    <w:rsid w:val="00BA73B1"/>
    <w:rsid w:val="00BD3B66"/>
    <w:rsid w:val="00BD62F5"/>
    <w:rsid w:val="00C02FA8"/>
    <w:rsid w:val="00C07431"/>
    <w:rsid w:val="00C243BA"/>
    <w:rsid w:val="00C27F15"/>
    <w:rsid w:val="00C322C4"/>
    <w:rsid w:val="00C37B80"/>
    <w:rsid w:val="00C538D1"/>
    <w:rsid w:val="00C53CAC"/>
    <w:rsid w:val="00C578AE"/>
    <w:rsid w:val="00C75F7D"/>
    <w:rsid w:val="00CA643C"/>
    <w:rsid w:val="00CB6C61"/>
    <w:rsid w:val="00CC5117"/>
    <w:rsid w:val="00CE22DC"/>
    <w:rsid w:val="00CF2369"/>
    <w:rsid w:val="00D02F09"/>
    <w:rsid w:val="00D0664A"/>
    <w:rsid w:val="00D067F8"/>
    <w:rsid w:val="00D26ACD"/>
    <w:rsid w:val="00D2720F"/>
    <w:rsid w:val="00D47BDC"/>
    <w:rsid w:val="00D7114B"/>
    <w:rsid w:val="00D80CBC"/>
    <w:rsid w:val="00D96CA5"/>
    <w:rsid w:val="00DE3E2A"/>
    <w:rsid w:val="00DF5190"/>
    <w:rsid w:val="00E040ED"/>
    <w:rsid w:val="00E0719E"/>
    <w:rsid w:val="00E1525D"/>
    <w:rsid w:val="00E25B55"/>
    <w:rsid w:val="00E31B32"/>
    <w:rsid w:val="00E41DB9"/>
    <w:rsid w:val="00E45A1B"/>
    <w:rsid w:val="00E46419"/>
    <w:rsid w:val="00E47628"/>
    <w:rsid w:val="00E550B4"/>
    <w:rsid w:val="00E64735"/>
    <w:rsid w:val="00EB225B"/>
    <w:rsid w:val="00EB3E54"/>
    <w:rsid w:val="00EC0AE0"/>
    <w:rsid w:val="00EC14D2"/>
    <w:rsid w:val="00EC1A7E"/>
    <w:rsid w:val="00EC7C9E"/>
    <w:rsid w:val="00ED1855"/>
    <w:rsid w:val="00EF009D"/>
    <w:rsid w:val="00EF6E38"/>
    <w:rsid w:val="00F0141B"/>
    <w:rsid w:val="00F32C37"/>
    <w:rsid w:val="00F3524A"/>
    <w:rsid w:val="00F66F84"/>
    <w:rsid w:val="00F71672"/>
    <w:rsid w:val="00F72725"/>
    <w:rsid w:val="00F73E28"/>
    <w:rsid w:val="00F804E8"/>
    <w:rsid w:val="00F95A23"/>
    <w:rsid w:val="00FD30CC"/>
    <w:rsid w:val="00FD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A4E"/>
  </w:style>
  <w:style w:type="paragraph" w:styleId="1">
    <w:name w:val="heading 1"/>
    <w:basedOn w:val="a"/>
    <w:next w:val="a"/>
    <w:link w:val="10"/>
    <w:uiPriority w:val="9"/>
    <w:qFormat/>
    <w:rsid w:val="00581D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1D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ody Text"/>
    <w:basedOn w:val="a"/>
    <w:link w:val="a4"/>
    <w:rsid w:val="00581D77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kern w:val="28"/>
      <w:sz w:val="28"/>
      <w:szCs w:val="20"/>
      <w:lang w:val="en-US" w:eastAsia="ru-RU"/>
    </w:rPr>
  </w:style>
  <w:style w:type="character" w:customStyle="1" w:styleId="a4">
    <w:name w:val="Основной текст Знак"/>
    <w:basedOn w:val="a0"/>
    <w:link w:val="a3"/>
    <w:rsid w:val="00581D77"/>
    <w:rPr>
      <w:rFonts w:ascii="Times New Roman" w:eastAsia="Times New Roman" w:hAnsi="Times New Roman" w:cs="Times New Roman"/>
      <w:color w:val="000000"/>
      <w:kern w:val="28"/>
      <w:sz w:val="28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581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1D77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E47628"/>
    <w:rPr>
      <w:color w:val="808080"/>
    </w:rPr>
  </w:style>
  <w:style w:type="character" w:styleId="a8">
    <w:name w:val="footnote reference"/>
    <w:basedOn w:val="a0"/>
    <w:uiPriority w:val="99"/>
    <w:semiHidden/>
    <w:unhideWhenUsed/>
    <w:rsid w:val="00302576"/>
    <w:rPr>
      <w:vertAlign w:val="superscript"/>
    </w:rPr>
  </w:style>
  <w:style w:type="paragraph" w:styleId="a9">
    <w:name w:val="List Paragraph"/>
    <w:basedOn w:val="a"/>
    <w:uiPriority w:val="34"/>
    <w:qFormat/>
    <w:rsid w:val="005828DE"/>
    <w:pPr>
      <w:ind w:left="720"/>
      <w:contextualSpacing/>
    </w:pPr>
  </w:style>
  <w:style w:type="paragraph" w:styleId="aa">
    <w:name w:val="footnote text"/>
    <w:basedOn w:val="a"/>
    <w:link w:val="ab"/>
    <w:uiPriority w:val="99"/>
    <w:semiHidden/>
    <w:unhideWhenUsed/>
    <w:rsid w:val="00A32A4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ab">
    <w:name w:val="Текст сноски Знак"/>
    <w:basedOn w:val="a0"/>
    <w:link w:val="aa"/>
    <w:uiPriority w:val="99"/>
    <w:semiHidden/>
    <w:rsid w:val="00A32A4E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A4E"/>
  </w:style>
  <w:style w:type="paragraph" w:styleId="1">
    <w:name w:val="heading 1"/>
    <w:basedOn w:val="a"/>
    <w:next w:val="a"/>
    <w:link w:val="10"/>
    <w:uiPriority w:val="9"/>
    <w:qFormat/>
    <w:rsid w:val="00581D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1D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ody Text"/>
    <w:basedOn w:val="a"/>
    <w:link w:val="a4"/>
    <w:rsid w:val="00581D77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kern w:val="28"/>
      <w:sz w:val="28"/>
      <w:szCs w:val="20"/>
      <w:lang w:val="en-US" w:eastAsia="ru-RU"/>
    </w:rPr>
  </w:style>
  <w:style w:type="character" w:customStyle="1" w:styleId="a4">
    <w:name w:val="Основной текст Знак"/>
    <w:basedOn w:val="a0"/>
    <w:link w:val="a3"/>
    <w:rsid w:val="00581D77"/>
    <w:rPr>
      <w:rFonts w:ascii="Times New Roman" w:eastAsia="Times New Roman" w:hAnsi="Times New Roman" w:cs="Times New Roman"/>
      <w:color w:val="000000"/>
      <w:kern w:val="28"/>
      <w:sz w:val="28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581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1D77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E47628"/>
    <w:rPr>
      <w:color w:val="808080"/>
    </w:rPr>
  </w:style>
  <w:style w:type="character" w:styleId="a8">
    <w:name w:val="footnote reference"/>
    <w:basedOn w:val="a0"/>
    <w:uiPriority w:val="99"/>
    <w:semiHidden/>
    <w:unhideWhenUsed/>
    <w:rsid w:val="00302576"/>
    <w:rPr>
      <w:vertAlign w:val="superscript"/>
    </w:rPr>
  </w:style>
  <w:style w:type="paragraph" w:styleId="a9">
    <w:name w:val="List Paragraph"/>
    <w:basedOn w:val="a"/>
    <w:uiPriority w:val="34"/>
    <w:qFormat/>
    <w:rsid w:val="005828DE"/>
    <w:pPr>
      <w:ind w:left="720"/>
      <w:contextualSpacing/>
    </w:pPr>
  </w:style>
  <w:style w:type="paragraph" w:styleId="aa">
    <w:name w:val="footnote text"/>
    <w:basedOn w:val="a"/>
    <w:link w:val="ab"/>
    <w:uiPriority w:val="99"/>
    <w:semiHidden/>
    <w:unhideWhenUsed/>
    <w:rsid w:val="00A32A4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ab">
    <w:name w:val="Текст сноски Знак"/>
    <w:basedOn w:val="a0"/>
    <w:link w:val="aa"/>
    <w:uiPriority w:val="99"/>
    <w:semiHidden/>
    <w:rsid w:val="00A32A4E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Истомина</dc:creator>
  <cp:lastModifiedBy>Марина Истомина</cp:lastModifiedBy>
  <cp:revision>3</cp:revision>
  <dcterms:created xsi:type="dcterms:W3CDTF">2018-05-21T14:54:00Z</dcterms:created>
  <dcterms:modified xsi:type="dcterms:W3CDTF">2018-05-24T12:46:00Z</dcterms:modified>
</cp:coreProperties>
</file>