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350f4b" w14:paraId="36350f4b" w:rsidRDefault="00D113E6" w:rsidP="00B13F4F" w:rsidR="00D113E6" w:rsidRPr="00E57A2B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DD5ACA">
        <w:rPr>
          <w:b w:val="false"/>
          <w:color w:val="000000"/>
          <w:szCs w:val="24"/>
        </w:rPr>
        <w:t xml:space="preserve">Приложение № </w:t>
      </w:r>
      <w:r w:rsidR="002D2C79" w:rsidRPr="00E57A2B">
        <w:rPr>
          <w:b w:val="false"/>
          <w:color w:val="000000"/>
          <w:szCs w:val="24"/>
        </w:rPr>
        <w:t xml:space="preserve">7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</w:p>
    <w:p w:rsidRDefault="00542351" w:rsidP="006130F5" w:rsidR="00542351" w:rsidRPr="00DD5ACA">
      <w:pPr>
        <w:jc w:val="center"/>
      </w:pPr>
      <w:r w:rsidRPr="00DD5ACA">
        <w:t xml:space="preserve">(подготовка </w:t>
      </w:r>
      <w:r w:rsidR="002D2C79">
        <w:t xml:space="preserve">магистра</w:t>
      </w:r>
      <w:r w:rsidRPr="00DD5ACA">
        <w:t xml:space="preserve">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8B6B1D">
        <w:rPr>
          <w:noProof/>
        </w:rPr>
        <w:fldChar w:fldCharType="end"/>
      </w:r>
      <w:r w:rsidR="00542351" w:rsidRPr="00DD5ACA">
        <w:t xml:space="preserve"> </w:t>
      </w:r>
      <w:proofErr w:type="gramStart"/>
      <w:r w:rsidR="00542351" w:rsidRPr="00DD5ACA">
        <w:t xml:space="preserve">действующего</w:t>
      </w:r>
      <w:proofErr w:type="gramEnd"/>
      <w:r w:rsidR="00542351" w:rsidRPr="00DD5ACA">
        <w:t xml:space="preserve"> на основании доверенности от </w:t>
      </w:r>
      <w:r w:rsidR="00E61526" w:rsidRPr="00DD5ACA">
        <w:t xml:space="preserve">«</w:t>
      </w:r>
      <w:fldSimple w:instr=" MERGEFIELD &quot;R_DOV&quot; ">
        <w:r w:rsidR="00E61526" w:rsidRPr="00DD5ACA">
          <w:rPr>
            <w:noProof/>
          </w:rPr>
          <w:t xml:space="preserve">__</w:t>
        </w:r>
        <w:r w:rsidR="00E61526" w:rsidRPr="00DD5ACA">
          <w:t xml:space="preserve"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 xml:space="preserve"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B34299" w:rsidDel="00B34299" w:rsidR="00B34299" w:rsidRPr="00DD5ACA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r w:rsidR="004630AE">
        <w:t xml:space="preserve">магистратуры</w:t>
      </w:r>
      <w:r w:rsidR="000B03AA" w:rsidRPr="00BB4015">
        <w:t xml:space="preserve"> </w:t>
      </w:r>
      <w:r w:rsidR="00B34299" w:rsidRPr="00BB4015">
        <w:t xml:space="preserve">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555340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555340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4630AE">
        <w:t xml:space="preserve"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E57A2B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P="00542351" w:rsidR="00524A6F">
      <w:pPr>
        <w:ind w:firstLine="720"/>
        <w:jc w:val="both"/>
      </w:pPr>
      <w:r>
        <w:t xml:space="preserve"> -</w:t>
      </w:r>
      <w:r w:rsidR="00475786">
        <w:tab/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 xml:space="preserve"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</w:t>
      </w:r>
      <w:r w:rsidR="00300092">
        <w:t xml:space="preserve">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обязанности Студента</w:t>
      </w:r>
      <w:r w:rsidR="00E83B92">
        <w:t xml:space="preserve"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9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 xml:space="preserve">о</w:t>
      </w:r>
      <w:r w:rsidR="00B34299" w:rsidRPr="00DD5ACA">
        <w:rPr>
          <w:color w:val="auto"/>
          <w:szCs w:val="24"/>
        </w:rPr>
        <w:t xml:space="preserve"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4630AE">
        <w:rPr>
          <w:color w:val="auto"/>
          <w:szCs w:val="24"/>
        </w:rPr>
        <w:t xml:space="preserve">магистр</w:t>
      </w:r>
      <w:r w:rsidR="00B34299" w:rsidRPr="00DD5ACA">
        <w:rPr>
          <w:color w:val="auto"/>
          <w:szCs w:val="24"/>
        </w:rPr>
        <w:t xml:space="preserve">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</w:t>
      </w:r>
      <w:r w:rsidR="004630AE">
        <w:rPr>
          <w:color w:val="auto"/>
          <w:szCs w:val="24"/>
        </w:rPr>
        <w:t xml:space="preserve"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4630AE">
        <w:t xml:space="preserve">магистра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10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2.2.11.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2.2.12.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 w:rsidRPr="00DD5ACA">
      <w:pPr>
        <w:ind w:firstLine="720"/>
        <w:jc w:val="both"/>
      </w:pPr>
      <w:r>
        <w:t xml:space="preserve">2.2.1</w:t>
      </w:r>
      <w:r w:rsidR="0050328C">
        <w:t xml:space="preserve">3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lastRenderedPageBreak/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</w:t>
      </w:r>
      <w:proofErr w:type="spellStart"/>
      <w:r w:rsidR="00542351" w:rsidRPr="00DD5ACA">
        <w:t xml:space="preserve"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542351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 xml:space="preserve"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 xml:space="preserve"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3.2.9.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2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 w:rsidRPr="008A5A8F">
      <w:pPr>
        <w:ind w:firstLine="708"/>
        <w:jc w:val="both"/>
      </w:pPr>
      <w:r w:rsidRPr="00DD5ACA">
        <w:t xml:space="preserve">__________(_______________________________________) руб</w:t>
      </w:r>
      <w:r w:rsidR="00BA5436">
        <w:t xml:space="preserve">лей.</w:t>
      </w:r>
    </w:p>
    <w:p w:rsidRDefault="00DE600E" w:rsidP="008F3A4F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proofErr w:type="gramStart"/>
      <w:r w:rsidRPr="0089431F">
        <w:rPr>
          <w:bCs/>
        </w:rPr>
        <w:t xml:space="preserve"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 xml:space="preserve">за учебные годы, следующие за го</w:t>
      </w:r>
      <w:r w:rsidR="003A2465">
        <w:rPr>
          <w:bCs/>
        </w:rPr>
        <w:t xml:space="preserve">д</w:t>
      </w:r>
      <w:r w:rsidR="00783F7A">
        <w:rPr>
          <w:bCs/>
        </w:rPr>
        <w:t xml:space="preserve"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 xml:space="preserve"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 xml:space="preserve">год.</w:t>
      </w:r>
      <w:r w:rsidRPr="00DE600E">
        <w:rPr>
          <w:bCs/>
        </w:rPr>
        <w:t xml:space="preserve"> </w:t>
      </w:r>
      <w:proofErr w:type="gramEnd"/>
    </w:p>
    <w:p w:rsidRDefault="00783F7A" w:rsidP="008F3A4F" w:rsidR="00783F7A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242428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 w:rsidRPr="0089431F">
      <w:pPr>
        <w:autoSpaceDE w:val="false"/>
        <w:autoSpaceDN w:val="false"/>
        <w:adjustRightInd w:val="false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8B6B1D" w:rsidRPr="0089431F">
        <w:rPr>
          <w:bCs/>
        </w:rPr>
        <w:fldChar w:fldCharType="end"/>
      </w:r>
      <w:r w:rsidR="00BA5436">
        <w:rPr>
          <w:bCs/>
        </w:rPr>
        <w:t xml:space="preserve">лей.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C969B2" w:rsidR="00C969B2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lastRenderedPageBreak/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Default="0054235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 xml:space="preserve"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6</w:t>
      </w:r>
      <w:r w:rsidR="00542351" w:rsidRPr="00DD5ACA">
        <w:t xml:space="preserve">.1. Настоящий </w:t>
      </w:r>
      <w:r w:rsidR="000C3EAC" w:rsidRPr="00DD5ACA">
        <w:t xml:space="preserve"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 xml:space="preserve">подписания</w:t>
      </w:r>
      <w:proofErr w:type="gramEnd"/>
      <w:r w:rsidR="009A6D5C">
        <w:t xml:space="preserve"> его </w:t>
      </w:r>
      <w:r w:rsidR="00AC4608">
        <w:t xml:space="preserve">об</w:t>
      </w:r>
      <w:r w:rsidR="009A6D5C">
        <w:t xml:space="preserve">е</w:t>
      </w:r>
      <w:r w:rsidR="00AC4608">
        <w:t xml:space="preserve">и</w:t>
      </w:r>
      <w:r w:rsidR="009A6D5C">
        <w:t xml:space="preserve"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 xml:space="preserve">из</w:t>
      </w:r>
      <w:r w:rsidR="00260FDB">
        <w:t xml:space="preserve"> НИУ</w:t>
      </w:r>
      <w:r w:rsidR="00542351" w:rsidRPr="00DD5ACA">
        <w:t xml:space="preserve"> ВШЭ.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</w:t>
      </w:r>
      <w:r w:rsidR="00C969B2" w:rsidRPr="004A65E5">
        <w:lastRenderedPageBreak/>
        <w:t xml:space="preserve">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</w:t>
      </w:r>
      <w:r w:rsidRPr="004A65E5">
        <w:lastRenderedPageBreak/>
        <w:t xml:space="preserve">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B006BF" w:rsidR="00B006BF" w:rsidRPr="00021408">
      <w:pPr>
        <w:jc w:val="both"/>
        <w:rPr>
          <w:color w:themeColor="text1" w:val="000000"/>
        </w:rPr>
      </w:pPr>
    </w:p>
    <w:p w:rsidRDefault="00E61526" w:rsidP="00E61526" w:rsidR="00E61526" w:rsidRPr="00F44E7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>
        <w:rPr>
          <w:color w:themeColor="text1" w:val="000000"/>
        </w:rPr>
        <w:t xml:space="preserve">Единая платежная страница</w:t>
      </w:r>
    </w:p>
    <w:p w:rsidRDefault="00FD4B68" w:rsidP="00260FDB" w:rsidR="00FD4B68" w:rsidRPr="00260FDB"/>
    <w:tbl>
      <w:tblPr>
        <w:tblW w:type="dxa" w:w="9448"/>
        <w:tblInd w:type="dxa" w:w="108"/>
        <w:tblLook w:val="01E0" w:noVBand="0" w:noHBand="0" w:lastColumn="1" w:firstColumn="1" w:lastRow="1" w:firstRow="1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B6B1D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P="00675EBD" w:rsidR="00260FDB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 xml:space="preserve">e-mail</w:t>
      </w:r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8078A8" w:rsidP="00675EBD" w:rsidR="008078A8" w:rsidRPr="00675EBD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3"/>
      <w:headerReference w:type="default" r:id="rId14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0E" w:rsidRDefault="00C6350E">
      <w:r>
        <w:separator/>
      </w:r>
    </w:p>
  </w:endnote>
  <w:endnote w:type="continuationSeparator" w:id="0">
    <w:p w:rsidR="00C6350E" w:rsidRDefault="00C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0E" w:rsidRDefault="00C6350E">
      <w:r>
        <w:separator/>
      </w:r>
    </w:p>
  </w:footnote>
  <w:footnote w:type="continuationSeparator" w:id="0">
    <w:p w:rsidR="00C6350E" w:rsidRDefault="00C6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A2B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2428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2C79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630AE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350E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7A2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9966F26-E953-464D-8B4C-5A3E7D72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cp:lastPrinted>2013-06-18T11:35:00Z</cp:lastPrinted>
  <dcterms:created xsi:type="dcterms:W3CDTF">2018-04-25T10:36:00Z</dcterms:created>
  <dcterms:modified xsi:type="dcterms:W3CDTF">2018-04-25T14:19:00Z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