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23E" w:rsidRDefault="00AF423E" w:rsidP="00AF423E">
      <w:pPr>
        <w:ind w:left="5103"/>
        <w:contextualSpacing/>
        <w:jc w:val="both"/>
        <w:outlineLvl w:val="0"/>
        <w:rPr>
          <w:sz w:val="26"/>
          <w:szCs w:val="26"/>
        </w:rPr>
      </w:pPr>
      <w:r w:rsidRPr="00884CBE">
        <w:rPr>
          <w:sz w:val="26"/>
          <w:szCs w:val="26"/>
        </w:rPr>
        <w:t>Приложение</w:t>
      </w:r>
      <w:r>
        <w:rPr>
          <w:sz w:val="26"/>
          <w:szCs w:val="26"/>
        </w:rPr>
        <w:t xml:space="preserve"> № 1</w:t>
      </w:r>
      <w:r w:rsidRPr="00884CBE">
        <w:rPr>
          <w:sz w:val="26"/>
          <w:szCs w:val="26"/>
        </w:rPr>
        <w:t xml:space="preserve"> </w:t>
      </w:r>
    </w:p>
    <w:p w:rsidR="00EB0FD8" w:rsidRDefault="00AF423E" w:rsidP="00AF423E">
      <w:pPr>
        <w:ind w:left="5103"/>
        <w:contextualSpacing/>
        <w:rPr>
          <w:sz w:val="26"/>
          <w:szCs w:val="26"/>
        </w:rPr>
      </w:pPr>
      <w:r w:rsidRPr="00884CBE">
        <w:rPr>
          <w:sz w:val="26"/>
          <w:szCs w:val="26"/>
        </w:rPr>
        <w:t>к Регламенту создания и мониторинга деятельности средств массовой информации, учреждаемых Национальным исследовательским университетом «Высшая школа экономики» или с его участием</w:t>
      </w:r>
      <w:r w:rsidR="00EB0FD8">
        <w:rPr>
          <w:sz w:val="26"/>
          <w:szCs w:val="26"/>
        </w:rPr>
        <w:t xml:space="preserve">, утвержденному приказом           НИУ ВШЭ от 10.08.2017 </w:t>
      </w:r>
    </w:p>
    <w:p w:rsidR="00AF423E" w:rsidRDefault="00EB0FD8" w:rsidP="00AF423E">
      <w:pPr>
        <w:ind w:left="5103"/>
        <w:contextualSpacing/>
        <w:rPr>
          <w:sz w:val="26"/>
          <w:szCs w:val="26"/>
        </w:rPr>
      </w:pPr>
      <w:r>
        <w:t>№ 6.18.1-01/1008-</w:t>
      </w:r>
      <w:r>
        <w:t>08</w:t>
      </w:r>
    </w:p>
    <w:p w:rsidR="00AF423E" w:rsidRDefault="00AF423E" w:rsidP="00AF423E">
      <w:pPr>
        <w:ind w:left="5103"/>
        <w:contextualSpacing/>
        <w:jc w:val="both"/>
        <w:outlineLvl w:val="0"/>
        <w:rPr>
          <w:sz w:val="26"/>
          <w:szCs w:val="26"/>
        </w:rPr>
      </w:pPr>
    </w:p>
    <w:p w:rsidR="00AF423E" w:rsidRDefault="00AF423E" w:rsidP="00AF423E">
      <w:pPr>
        <w:contextualSpacing/>
        <w:rPr>
          <w:sz w:val="26"/>
          <w:szCs w:val="26"/>
        </w:rPr>
      </w:pPr>
      <w:r w:rsidRPr="00884CBE">
        <w:rPr>
          <w:sz w:val="26"/>
          <w:szCs w:val="26"/>
        </w:rPr>
        <w:t xml:space="preserve">                                          </w:t>
      </w:r>
    </w:p>
    <w:p w:rsidR="00AF423E" w:rsidRDefault="00AF423E" w:rsidP="00AF423E">
      <w:pPr>
        <w:contextualSpacing/>
        <w:jc w:val="center"/>
        <w:rPr>
          <w:b/>
          <w:sz w:val="26"/>
          <w:szCs w:val="26"/>
        </w:rPr>
      </w:pPr>
      <w:r w:rsidRPr="00424AD2">
        <w:rPr>
          <w:b/>
          <w:sz w:val="26"/>
          <w:szCs w:val="26"/>
        </w:rPr>
        <w:t>Примерная форма</w:t>
      </w:r>
      <w:r>
        <w:rPr>
          <w:b/>
          <w:sz w:val="26"/>
          <w:szCs w:val="26"/>
        </w:rPr>
        <w:t xml:space="preserve"> договора соучредителей средства массой информации </w:t>
      </w:r>
    </w:p>
    <w:p w:rsidR="00AF423E" w:rsidRDefault="00AF423E" w:rsidP="00AF423E">
      <w:pPr>
        <w:pStyle w:val="23"/>
        <w:spacing w:line="240" w:lineRule="auto"/>
        <w:contextualSpacing/>
        <w:outlineLvl w:val="0"/>
        <w:rPr>
          <w:sz w:val="26"/>
          <w:szCs w:val="26"/>
        </w:rPr>
      </w:pPr>
    </w:p>
    <w:p w:rsidR="00AF423E" w:rsidRDefault="00AF423E" w:rsidP="00AF423E">
      <w:pPr>
        <w:pStyle w:val="23"/>
        <w:spacing w:after="0" w:line="240" w:lineRule="auto"/>
        <w:contextualSpacing/>
        <w:jc w:val="center"/>
        <w:outlineLvl w:val="0"/>
        <w:rPr>
          <w:b/>
          <w:sz w:val="26"/>
          <w:szCs w:val="26"/>
        </w:rPr>
      </w:pPr>
      <w:r w:rsidRPr="00884CBE">
        <w:rPr>
          <w:b/>
          <w:sz w:val="26"/>
          <w:szCs w:val="26"/>
        </w:rPr>
        <w:t>ДОГОВОР СОУЧРЕДИТЕЛЕЙ</w:t>
      </w:r>
    </w:p>
    <w:p w:rsidR="00AF423E" w:rsidRDefault="00AF423E" w:rsidP="00AF423E">
      <w:pPr>
        <w:pStyle w:val="23"/>
        <w:spacing w:after="0" w:line="240" w:lineRule="auto"/>
        <w:contextualSpacing/>
        <w:jc w:val="center"/>
        <w:rPr>
          <w:b/>
          <w:sz w:val="26"/>
          <w:szCs w:val="26"/>
        </w:rPr>
      </w:pPr>
      <w:r w:rsidRPr="00884CBE">
        <w:rPr>
          <w:b/>
          <w:sz w:val="26"/>
          <w:szCs w:val="26"/>
        </w:rPr>
        <w:t>средства массовой информации</w:t>
      </w:r>
    </w:p>
    <w:p w:rsidR="00AF423E" w:rsidRDefault="00AF423E" w:rsidP="00AF423E">
      <w:pPr>
        <w:contextualSpacing/>
        <w:jc w:val="both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F423E" w:rsidRPr="00884CBE" w:rsidTr="002D4C54">
        <w:tc>
          <w:tcPr>
            <w:tcW w:w="4785" w:type="dxa"/>
            <w:shd w:val="clear" w:color="auto" w:fill="auto"/>
          </w:tcPr>
          <w:p w:rsidR="00AF423E" w:rsidRDefault="00AF423E" w:rsidP="002D4C54">
            <w:pPr>
              <w:contextualSpacing/>
              <w:jc w:val="both"/>
              <w:rPr>
                <w:sz w:val="26"/>
                <w:szCs w:val="26"/>
              </w:rPr>
            </w:pPr>
            <w:r w:rsidRPr="00884CBE">
              <w:rPr>
                <w:sz w:val="26"/>
                <w:szCs w:val="26"/>
              </w:rPr>
              <w:t>г. Москва</w:t>
            </w:r>
          </w:p>
        </w:tc>
        <w:tc>
          <w:tcPr>
            <w:tcW w:w="4786" w:type="dxa"/>
            <w:shd w:val="clear" w:color="auto" w:fill="auto"/>
          </w:tcPr>
          <w:p w:rsidR="00AF423E" w:rsidRDefault="00AF423E" w:rsidP="002D4C54">
            <w:pPr>
              <w:contextualSpacing/>
              <w:jc w:val="right"/>
              <w:rPr>
                <w:sz w:val="26"/>
                <w:szCs w:val="26"/>
              </w:rPr>
            </w:pPr>
            <w:r w:rsidRPr="00884CBE">
              <w:rPr>
                <w:sz w:val="26"/>
                <w:szCs w:val="26"/>
              </w:rPr>
              <w:t>«____» __________20___ г.</w:t>
            </w:r>
          </w:p>
        </w:tc>
      </w:tr>
    </w:tbl>
    <w:p w:rsidR="00AF423E" w:rsidRDefault="00AF423E" w:rsidP="00AF423E">
      <w:pPr>
        <w:contextualSpacing/>
        <w:jc w:val="both"/>
        <w:rPr>
          <w:sz w:val="26"/>
          <w:szCs w:val="26"/>
        </w:rPr>
      </w:pPr>
    </w:p>
    <w:p w:rsidR="00AF423E" w:rsidRDefault="00AF423E" w:rsidP="00AF423E">
      <w:pPr>
        <w:contextualSpacing/>
        <w:jc w:val="both"/>
        <w:rPr>
          <w:sz w:val="26"/>
          <w:szCs w:val="26"/>
        </w:rPr>
      </w:pPr>
    </w:p>
    <w:p w:rsidR="00AF423E" w:rsidRDefault="00AF423E" w:rsidP="00AF423E">
      <w:pPr>
        <w:ind w:firstLine="708"/>
        <w:contextualSpacing/>
        <w:jc w:val="both"/>
        <w:rPr>
          <w:sz w:val="26"/>
          <w:szCs w:val="26"/>
        </w:rPr>
      </w:pPr>
      <w:proofErr w:type="gramStart"/>
      <w:r w:rsidRPr="00884CBE">
        <w:rPr>
          <w:sz w:val="26"/>
          <w:szCs w:val="26"/>
        </w:rPr>
        <w:t xml:space="preserve"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экономики», зарегистрированное 15.09.1998 года государственным учреждением «Московская регистрационная палата», внесенное в Единый государственный реестр юридических лиц за основным государственным регистрационным номером 1027739630401, именуемое в дальнейшем «Соучредитель 1», в лице _______________________________, действующего на основании __________________________________, с одной стороны, и ____________________ </w:t>
      </w:r>
      <w:proofErr w:type="gramEnd"/>
    </w:p>
    <w:p w:rsidR="00AF423E" w:rsidRDefault="00AF423E" w:rsidP="00AF423E">
      <w:pPr>
        <w:contextualSpacing/>
        <w:jc w:val="both"/>
        <w:rPr>
          <w:sz w:val="26"/>
          <w:szCs w:val="26"/>
        </w:rPr>
      </w:pPr>
      <w:r w:rsidRPr="00884CBE">
        <w:rPr>
          <w:b/>
          <w:sz w:val="26"/>
          <w:szCs w:val="26"/>
        </w:rPr>
        <w:t>______________________________________________________________________,</w:t>
      </w:r>
      <w:r w:rsidRPr="00884CBE">
        <w:rPr>
          <w:sz w:val="26"/>
          <w:szCs w:val="26"/>
        </w:rPr>
        <w:t xml:space="preserve"> зарегистрированный _________________________, внесенный в Единый государственный реестр юридических лиц за основным государственным регистрационным номером ________________________________, именуем__ в дальнейшем «Соучредитель 2», в лице ____________________________________, действующего на основании ____________________________</w:t>
      </w:r>
      <w:r w:rsidRPr="00884CBE">
        <w:rPr>
          <w:rStyle w:val="af1"/>
          <w:sz w:val="26"/>
          <w:szCs w:val="26"/>
        </w:rPr>
        <w:footnoteReference w:id="1"/>
      </w:r>
      <w:r w:rsidRPr="00884CBE">
        <w:rPr>
          <w:sz w:val="26"/>
          <w:szCs w:val="26"/>
        </w:rPr>
        <w:t>, с другой стороны,  совместно именуемые в дальнейшем «Соучредители» или «Стороны», заключили настоящий договор (далее – Договор) о нижеследующем:</w:t>
      </w:r>
    </w:p>
    <w:p w:rsidR="00AF423E" w:rsidRDefault="00AF423E" w:rsidP="00AF423E">
      <w:pPr>
        <w:pStyle w:val="af3"/>
        <w:contextualSpacing/>
        <w:rPr>
          <w:sz w:val="26"/>
          <w:szCs w:val="26"/>
        </w:rPr>
      </w:pPr>
    </w:p>
    <w:p w:rsidR="00AF423E" w:rsidRDefault="00AF423E" w:rsidP="00AF423E">
      <w:pPr>
        <w:numPr>
          <w:ilvl w:val="0"/>
          <w:numId w:val="31"/>
        </w:numPr>
        <w:tabs>
          <w:tab w:val="left" w:pos="426"/>
        </w:tabs>
        <w:ind w:left="0" w:firstLine="0"/>
        <w:contextualSpacing/>
        <w:jc w:val="center"/>
        <w:outlineLvl w:val="0"/>
        <w:rPr>
          <w:b/>
          <w:bCs/>
          <w:sz w:val="26"/>
          <w:szCs w:val="26"/>
        </w:rPr>
      </w:pPr>
      <w:r w:rsidRPr="00884CBE">
        <w:rPr>
          <w:b/>
          <w:bCs/>
          <w:sz w:val="26"/>
          <w:szCs w:val="26"/>
        </w:rPr>
        <w:t>ОБЩИЕ ПОЛОЖЕНИЯ</w:t>
      </w:r>
    </w:p>
    <w:p w:rsidR="00AF423E" w:rsidRDefault="00AF423E" w:rsidP="00AF423E">
      <w:pPr>
        <w:tabs>
          <w:tab w:val="left" w:pos="426"/>
        </w:tabs>
        <w:contextualSpacing/>
        <w:outlineLvl w:val="0"/>
        <w:rPr>
          <w:b/>
          <w:bCs/>
          <w:sz w:val="26"/>
          <w:szCs w:val="26"/>
        </w:rPr>
      </w:pPr>
    </w:p>
    <w:p w:rsidR="00AF423E" w:rsidRDefault="00AF423E" w:rsidP="00AF423E">
      <w:pPr>
        <w:numPr>
          <w:ilvl w:val="1"/>
          <w:numId w:val="31"/>
        </w:numPr>
        <w:ind w:left="0" w:firstLine="709"/>
        <w:contextualSpacing/>
        <w:jc w:val="both"/>
        <w:rPr>
          <w:sz w:val="26"/>
          <w:szCs w:val="26"/>
        </w:rPr>
      </w:pPr>
      <w:r w:rsidRPr="00884CBE">
        <w:rPr>
          <w:sz w:val="26"/>
          <w:szCs w:val="26"/>
        </w:rPr>
        <w:t>Руководствуясь собственным волеизъявлением, Соучредители обязуются совместно выступать в качестве учредителей __________________(</w:t>
      </w:r>
      <w:r w:rsidRPr="00884CBE">
        <w:rPr>
          <w:i/>
          <w:iCs/>
          <w:sz w:val="26"/>
          <w:szCs w:val="26"/>
        </w:rPr>
        <w:t>указать полное наименование СМИ</w:t>
      </w:r>
      <w:r w:rsidRPr="00884CBE">
        <w:rPr>
          <w:sz w:val="26"/>
          <w:szCs w:val="26"/>
        </w:rPr>
        <w:t xml:space="preserve">) (далее – СМИ), которое </w:t>
      </w:r>
      <w:proofErr w:type="gramStart"/>
      <w:r w:rsidRPr="00884CBE">
        <w:rPr>
          <w:sz w:val="26"/>
          <w:szCs w:val="26"/>
        </w:rPr>
        <w:t>зарегистрировано</w:t>
      </w:r>
      <w:proofErr w:type="gramEnd"/>
      <w:r w:rsidRPr="00884CBE">
        <w:rPr>
          <w:sz w:val="26"/>
          <w:szCs w:val="26"/>
        </w:rPr>
        <w:t>/будет зарегистрировано в соответствии с законодательством Российской Федерации, и определяют Договором взаимные права, обязанности, ответственность, а также порядок регистрации/перерегистрации и выпуска СМИ.</w:t>
      </w:r>
    </w:p>
    <w:p w:rsidR="00AF423E" w:rsidRDefault="00AF423E" w:rsidP="00AF423E">
      <w:pPr>
        <w:pStyle w:val="ac"/>
        <w:numPr>
          <w:ilvl w:val="1"/>
          <w:numId w:val="31"/>
        </w:numPr>
        <w:tabs>
          <w:tab w:val="clear" w:pos="0"/>
        </w:tabs>
        <w:spacing w:line="240" w:lineRule="auto"/>
        <w:ind w:left="0" w:firstLine="709"/>
        <w:contextualSpacing/>
        <w:rPr>
          <w:szCs w:val="26"/>
        </w:rPr>
      </w:pPr>
      <w:r w:rsidRPr="00884CBE">
        <w:rPr>
          <w:szCs w:val="26"/>
        </w:rPr>
        <w:lastRenderedPageBreak/>
        <w:t>При заключении Договора Стороны руководствуются законодательством Российской Федерации, в том числе Законом Российской Федерации от 27.12.1991 №2124-1 «О средствах массовой информации», иными законами и нормативными правовыми актами, а также уставами Соучредителей.</w:t>
      </w:r>
    </w:p>
    <w:p w:rsidR="00AF423E" w:rsidRDefault="00AF423E" w:rsidP="00AF423E">
      <w:pPr>
        <w:pStyle w:val="ac"/>
        <w:spacing w:line="240" w:lineRule="auto"/>
        <w:contextualSpacing/>
        <w:rPr>
          <w:szCs w:val="26"/>
        </w:rPr>
      </w:pPr>
    </w:p>
    <w:p w:rsidR="00AF423E" w:rsidRDefault="00AF423E" w:rsidP="00AF423E">
      <w:pPr>
        <w:pStyle w:val="af5"/>
        <w:numPr>
          <w:ilvl w:val="0"/>
          <w:numId w:val="31"/>
        </w:numPr>
        <w:tabs>
          <w:tab w:val="left" w:pos="284"/>
        </w:tabs>
        <w:ind w:left="0" w:right="-5" w:firstLine="0"/>
        <w:contextualSpacing/>
        <w:jc w:val="center"/>
        <w:outlineLvl w:val="0"/>
        <w:rPr>
          <w:b/>
          <w:bCs/>
          <w:sz w:val="26"/>
          <w:szCs w:val="26"/>
        </w:rPr>
      </w:pPr>
      <w:r w:rsidRPr="00884CBE">
        <w:rPr>
          <w:b/>
          <w:bCs/>
          <w:sz w:val="26"/>
          <w:szCs w:val="26"/>
        </w:rPr>
        <w:t>ХАРАКТЕРИСТИКА СМИ</w:t>
      </w:r>
    </w:p>
    <w:p w:rsidR="00AF423E" w:rsidRDefault="00AF423E" w:rsidP="00AF423E">
      <w:pPr>
        <w:pStyle w:val="af5"/>
        <w:tabs>
          <w:tab w:val="left" w:pos="284"/>
        </w:tabs>
        <w:ind w:right="-5"/>
        <w:contextualSpacing/>
        <w:outlineLvl w:val="0"/>
        <w:rPr>
          <w:b/>
          <w:bCs/>
          <w:sz w:val="26"/>
          <w:szCs w:val="26"/>
        </w:rPr>
      </w:pPr>
    </w:p>
    <w:p w:rsidR="00AF423E" w:rsidRDefault="00AF423E" w:rsidP="00AF423E">
      <w:pPr>
        <w:pStyle w:val="af5"/>
        <w:numPr>
          <w:ilvl w:val="1"/>
          <w:numId w:val="31"/>
        </w:numPr>
        <w:ind w:left="0" w:right="-5" w:firstLine="708"/>
        <w:contextualSpacing/>
        <w:jc w:val="both"/>
        <w:rPr>
          <w:sz w:val="26"/>
          <w:szCs w:val="26"/>
        </w:rPr>
      </w:pPr>
      <w:r w:rsidRPr="00884CBE">
        <w:rPr>
          <w:sz w:val="26"/>
          <w:szCs w:val="26"/>
        </w:rPr>
        <w:t xml:space="preserve">СМИ создано/ создается с целью _______________________________ </w:t>
      </w:r>
      <w:r w:rsidRPr="00884CBE">
        <w:rPr>
          <w:i/>
          <w:iCs/>
          <w:sz w:val="26"/>
          <w:szCs w:val="26"/>
        </w:rPr>
        <w:t>(указывается конкретная цель создания СМИ)</w:t>
      </w:r>
      <w:r w:rsidRPr="00884CBE">
        <w:rPr>
          <w:sz w:val="26"/>
          <w:szCs w:val="26"/>
        </w:rPr>
        <w:t>.</w:t>
      </w:r>
    </w:p>
    <w:p w:rsidR="00AF423E" w:rsidRDefault="00AF423E" w:rsidP="00AF423E">
      <w:pPr>
        <w:pStyle w:val="af5"/>
        <w:numPr>
          <w:ilvl w:val="1"/>
          <w:numId w:val="31"/>
        </w:numPr>
        <w:ind w:left="0" w:right="-5" w:firstLine="708"/>
        <w:contextualSpacing/>
        <w:jc w:val="both"/>
        <w:rPr>
          <w:sz w:val="26"/>
          <w:szCs w:val="26"/>
        </w:rPr>
      </w:pPr>
      <w:r w:rsidRPr="00884CBE">
        <w:rPr>
          <w:sz w:val="26"/>
          <w:szCs w:val="26"/>
        </w:rPr>
        <w:t>СМИ является периодическим изданием, периодичность издания которого составляет _____________номеров в год тиражом ______ экз. Язык издания – _________________ (</w:t>
      </w:r>
      <w:r w:rsidRPr="00884CBE">
        <w:rPr>
          <w:i/>
          <w:iCs/>
          <w:sz w:val="26"/>
          <w:szCs w:val="26"/>
        </w:rPr>
        <w:t>указывается конкретный язык издания</w:t>
      </w:r>
      <w:r w:rsidRPr="00884CBE">
        <w:rPr>
          <w:sz w:val="26"/>
          <w:szCs w:val="26"/>
        </w:rPr>
        <w:t xml:space="preserve">). Обложка и титульный лист (для </w:t>
      </w:r>
      <w:proofErr w:type="gramStart"/>
      <w:r w:rsidRPr="00884CBE">
        <w:rPr>
          <w:sz w:val="26"/>
          <w:szCs w:val="26"/>
        </w:rPr>
        <w:t>печатного</w:t>
      </w:r>
      <w:proofErr w:type="gramEnd"/>
      <w:r w:rsidRPr="00884CBE">
        <w:rPr>
          <w:sz w:val="26"/>
          <w:szCs w:val="26"/>
        </w:rPr>
        <w:t xml:space="preserve"> СМИ), главная страница (для электронных СМИ) включают название «_____________________________________», и присвоенный </w:t>
      </w:r>
      <w:r w:rsidRPr="00884CBE">
        <w:rPr>
          <w:sz w:val="26"/>
          <w:szCs w:val="26"/>
          <w:lang w:val="en-US"/>
        </w:rPr>
        <w:t>ISSN</w:t>
      </w:r>
      <w:r w:rsidRPr="00884CBE">
        <w:rPr>
          <w:sz w:val="26"/>
          <w:szCs w:val="26"/>
        </w:rPr>
        <w:t xml:space="preserve"> (и/или номер </w:t>
      </w:r>
      <w:proofErr w:type="spellStart"/>
      <w:r w:rsidRPr="00884CBE">
        <w:rPr>
          <w:sz w:val="26"/>
          <w:szCs w:val="26"/>
        </w:rPr>
        <w:t>Росинформрегистра</w:t>
      </w:r>
      <w:proofErr w:type="spellEnd"/>
      <w:r w:rsidRPr="00884CBE">
        <w:rPr>
          <w:sz w:val="26"/>
          <w:szCs w:val="26"/>
        </w:rPr>
        <w:t>).</w:t>
      </w:r>
    </w:p>
    <w:p w:rsidR="00AF423E" w:rsidRDefault="00AF423E" w:rsidP="00AF423E">
      <w:pPr>
        <w:pStyle w:val="af5"/>
        <w:ind w:right="-5" w:firstLine="708"/>
        <w:contextualSpacing/>
        <w:jc w:val="both"/>
        <w:rPr>
          <w:i/>
          <w:iCs/>
          <w:sz w:val="26"/>
          <w:szCs w:val="26"/>
        </w:rPr>
      </w:pPr>
      <w:r w:rsidRPr="00884CBE">
        <w:rPr>
          <w:i/>
          <w:iCs/>
          <w:sz w:val="26"/>
          <w:szCs w:val="26"/>
        </w:rPr>
        <w:t>При необходимости указываются дополнительные данные.</w:t>
      </w:r>
    </w:p>
    <w:p w:rsidR="00AF423E" w:rsidRDefault="00AF423E" w:rsidP="00AF423E">
      <w:pPr>
        <w:pStyle w:val="af5"/>
        <w:numPr>
          <w:ilvl w:val="1"/>
          <w:numId w:val="31"/>
        </w:numPr>
        <w:ind w:left="0" w:right="-5" w:firstLine="708"/>
        <w:contextualSpacing/>
        <w:jc w:val="both"/>
        <w:rPr>
          <w:sz w:val="26"/>
          <w:szCs w:val="26"/>
        </w:rPr>
      </w:pPr>
      <w:r w:rsidRPr="00884CBE">
        <w:rPr>
          <w:sz w:val="26"/>
          <w:szCs w:val="26"/>
        </w:rPr>
        <w:t xml:space="preserve">Деятельность СМИ строится в следующих направлениях: </w:t>
      </w:r>
    </w:p>
    <w:p w:rsidR="00AF423E" w:rsidRDefault="00AF423E" w:rsidP="00AF423E">
      <w:pPr>
        <w:pStyle w:val="af5"/>
        <w:numPr>
          <w:ilvl w:val="2"/>
          <w:numId w:val="31"/>
        </w:numPr>
        <w:tabs>
          <w:tab w:val="left" w:pos="1701"/>
        </w:tabs>
        <w:ind w:left="0" w:right="-5" w:firstLine="851"/>
        <w:contextualSpacing/>
        <w:jc w:val="both"/>
        <w:rPr>
          <w:sz w:val="26"/>
          <w:szCs w:val="26"/>
        </w:rPr>
      </w:pPr>
      <w:r w:rsidRPr="00884CBE">
        <w:rPr>
          <w:sz w:val="26"/>
          <w:szCs w:val="26"/>
        </w:rPr>
        <w:t xml:space="preserve">допечатная подготовка (редакционно-издательский цикл) – сбор, отбор, подготовка и </w:t>
      </w:r>
      <w:proofErr w:type="spellStart"/>
      <w:r w:rsidRPr="00884CBE">
        <w:rPr>
          <w:sz w:val="26"/>
          <w:szCs w:val="26"/>
        </w:rPr>
        <w:t>составительство</w:t>
      </w:r>
      <w:proofErr w:type="spellEnd"/>
      <w:r w:rsidRPr="00884CBE">
        <w:rPr>
          <w:sz w:val="26"/>
          <w:szCs w:val="26"/>
        </w:rPr>
        <w:t xml:space="preserve"> материалов для печати, включая научное редактирование и корректуру, переводы, обработку и оформление оригиналов, подготовка оригинал-макета, художественно-техническое сопровождение; </w:t>
      </w:r>
    </w:p>
    <w:p w:rsidR="00AF423E" w:rsidRDefault="00AF423E" w:rsidP="00AF423E">
      <w:pPr>
        <w:pStyle w:val="af5"/>
        <w:numPr>
          <w:ilvl w:val="2"/>
          <w:numId w:val="31"/>
        </w:numPr>
        <w:tabs>
          <w:tab w:val="left" w:pos="1701"/>
        </w:tabs>
        <w:ind w:left="0" w:right="-5" w:firstLine="851"/>
        <w:contextualSpacing/>
        <w:jc w:val="both"/>
        <w:rPr>
          <w:sz w:val="26"/>
          <w:szCs w:val="26"/>
        </w:rPr>
      </w:pPr>
      <w:r w:rsidRPr="00884CBE">
        <w:rPr>
          <w:sz w:val="26"/>
          <w:szCs w:val="26"/>
        </w:rPr>
        <w:t xml:space="preserve">тиражирование – полиграфические работы (исполнение) или размещение на сайте </w:t>
      </w:r>
      <w:proofErr w:type="gramStart"/>
      <w:r w:rsidRPr="00884CBE">
        <w:rPr>
          <w:sz w:val="26"/>
          <w:szCs w:val="26"/>
        </w:rPr>
        <w:t>электронного</w:t>
      </w:r>
      <w:proofErr w:type="gramEnd"/>
      <w:r w:rsidRPr="00884CBE">
        <w:rPr>
          <w:sz w:val="26"/>
          <w:szCs w:val="26"/>
        </w:rPr>
        <w:t xml:space="preserve"> СМИ;</w:t>
      </w:r>
    </w:p>
    <w:p w:rsidR="00AF423E" w:rsidRDefault="00AF423E" w:rsidP="00AF423E">
      <w:pPr>
        <w:pStyle w:val="af5"/>
        <w:numPr>
          <w:ilvl w:val="2"/>
          <w:numId w:val="31"/>
        </w:numPr>
        <w:tabs>
          <w:tab w:val="left" w:pos="1701"/>
        </w:tabs>
        <w:ind w:left="0" w:right="-5" w:firstLine="851"/>
        <w:contextualSpacing/>
        <w:jc w:val="both"/>
        <w:rPr>
          <w:sz w:val="26"/>
          <w:szCs w:val="26"/>
        </w:rPr>
      </w:pPr>
      <w:r w:rsidRPr="00884CBE">
        <w:rPr>
          <w:rStyle w:val="af1"/>
          <w:sz w:val="26"/>
          <w:szCs w:val="26"/>
        </w:rPr>
        <w:footnoteReference w:id="2"/>
      </w:r>
      <w:r w:rsidRPr="00884CBE">
        <w:rPr>
          <w:sz w:val="26"/>
          <w:szCs w:val="26"/>
        </w:rPr>
        <w:t xml:space="preserve">распространение – оптовая и розничная торговля (продажа), пересылка по подписке. </w:t>
      </w:r>
    </w:p>
    <w:p w:rsidR="00AF423E" w:rsidRDefault="00AF423E" w:rsidP="00AF423E">
      <w:pPr>
        <w:pStyle w:val="af5"/>
        <w:numPr>
          <w:ilvl w:val="1"/>
          <w:numId w:val="31"/>
        </w:numPr>
        <w:ind w:left="0" w:right="-5" w:firstLine="708"/>
        <w:contextualSpacing/>
        <w:jc w:val="both"/>
        <w:rPr>
          <w:sz w:val="26"/>
          <w:szCs w:val="26"/>
        </w:rPr>
      </w:pPr>
      <w:r w:rsidRPr="00884CBE">
        <w:rPr>
          <w:sz w:val="26"/>
          <w:szCs w:val="26"/>
        </w:rPr>
        <w:t xml:space="preserve">Другие сведения. </w:t>
      </w:r>
    </w:p>
    <w:p w:rsidR="00AF423E" w:rsidRDefault="00AF423E" w:rsidP="00AF423E">
      <w:pPr>
        <w:pStyle w:val="af5"/>
        <w:numPr>
          <w:ilvl w:val="2"/>
          <w:numId w:val="31"/>
        </w:numPr>
        <w:tabs>
          <w:tab w:val="left" w:pos="1701"/>
        </w:tabs>
        <w:ind w:left="0" w:right="-5" w:firstLine="851"/>
        <w:contextualSpacing/>
        <w:jc w:val="both"/>
        <w:rPr>
          <w:sz w:val="26"/>
          <w:szCs w:val="26"/>
        </w:rPr>
      </w:pPr>
      <w:r w:rsidRPr="00884CBE">
        <w:rPr>
          <w:sz w:val="26"/>
          <w:szCs w:val="26"/>
        </w:rPr>
        <w:t xml:space="preserve">На титульном листе СМИ фиксируется, что его учредителями являются: </w:t>
      </w:r>
    </w:p>
    <w:p w:rsidR="00AF423E" w:rsidRDefault="00AF423E" w:rsidP="00AF423E">
      <w:pPr>
        <w:pStyle w:val="af5"/>
        <w:ind w:right="-5" w:firstLine="709"/>
        <w:contextualSpacing/>
        <w:jc w:val="both"/>
        <w:rPr>
          <w:sz w:val="26"/>
          <w:szCs w:val="26"/>
        </w:rPr>
      </w:pPr>
      <w:r w:rsidRPr="00884CBE">
        <w:rPr>
          <w:sz w:val="26"/>
          <w:szCs w:val="26"/>
        </w:rPr>
        <w:t xml:space="preserve">Национальный исследовательский университет «Высшая школа экономики»; </w:t>
      </w:r>
    </w:p>
    <w:p w:rsidR="00AF423E" w:rsidRDefault="00AF423E" w:rsidP="00AF423E">
      <w:pPr>
        <w:pStyle w:val="af5"/>
        <w:ind w:right="-5" w:firstLine="709"/>
        <w:contextualSpacing/>
        <w:jc w:val="both"/>
        <w:rPr>
          <w:sz w:val="26"/>
          <w:szCs w:val="26"/>
        </w:rPr>
      </w:pPr>
      <w:r w:rsidRPr="00884CBE">
        <w:rPr>
          <w:sz w:val="26"/>
          <w:szCs w:val="26"/>
        </w:rPr>
        <w:t>_________________________________ (</w:t>
      </w:r>
      <w:r w:rsidRPr="00884CBE">
        <w:rPr>
          <w:i/>
          <w:iCs/>
          <w:sz w:val="26"/>
          <w:szCs w:val="26"/>
        </w:rPr>
        <w:t>перечисляются все</w:t>
      </w:r>
      <w:r w:rsidRPr="00884CBE">
        <w:rPr>
          <w:sz w:val="26"/>
          <w:szCs w:val="26"/>
        </w:rPr>
        <w:t xml:space="preserve"> </w:t>
      </w:r>
      <w:r w:rsidRPr="00884CBE">
        <w:rPr>
          <w:i/>
          <w:iCs/>
          <w:sz w:val="26"/>
          <w:szCs w:val="26"/>
        </w:rPr>
        <w:t>Соучредители</w:t>
      </w:r>
      <w:r w:rsidRPr="00884CBE">
        <w:rPr>
          <w:sz w:val="26"/>
          <w:szCs w:val="26"/>
        </w:rPr>
        <w:t xml:space="preserve">). </w:t>
      </w:r>
    </w:p>
    <w:p w:rsidR="00AF423E" w:rsidRDefault="00AF423E" w:rsidP="00AF423E">
      <w:pPr>
        <w:numPr>
          <w:ilvl w:val="2"/>
          <w:numId w:val="31"/>
        </w:numPr>
        <w:tabs>
          <w:tab w:val="left" w:pos="1701"/>
        </w:tabs>
        <w:autoSpaceDE w:val="0"/>
        <w:autoSpaceDN w:val="0"/>
        <w:adjustRightInd w:val="0"/>
        <w:ind w:left="0" w:firstLine="851"/>
        <w:contextualSpacing/>
        <w:jc w:val="both"/>
        <w:rPr>
          <w:sz w:val="26"/>
          <w:szCs w:val="26"/>
        </w:rPr>
      </w:pPr>
      <w:r w:rsidRPr="00884CBE">
        <w:rPr>
          <w:sz w:val="26"/>
          <w:szCs w:val="26"/>
        </w:rPr>
        <w:t>Соучредитель СМИ _____________________ (</w:t>
      </w:r>
      <w:r w:rsidRPr="00884CBE">
        <w:rPr>
          <w:i/>
          <w:iCs/>
          <w:sz w:val="26"/>
          <w:szCs w:val="26"/>
        </w:rPr>
        <w:t>указывается конкретный Соучредитель</w:t>
      </w:r>
      <w:r w:rsidRPr="00884CBE">
        <w:rPr>
          <w:sz w:val="26"/>
          <w:szCs w:val="26"/>
        </w:rPr>
        <w:t>) имеет статус издателя.</w:t>
      </w:r>
    </w:p>
    <w:p w:rsidR="00AF423E" w:rsidRDefault="00AF423E" w:rsidP="00AF423E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884CBE">
        <w:rPr>
          <w:sz w:val="26"/>
          <w:szCs w:val="26"/>
        </w:rPr>
        <w:t>2.5.</w:t>
      </w:r>
      <w:r w:rsidRPr="00884CBE">
        <w:rPr>
          <w:sz w:val="26"/>
          <w:szCs w:val="26"/>
        </w:rPr>
        <w:tab/>
      </w:r>
      <w:proofErr w:type="gramStart"/>
      <w:r w:rsidRPr="00884CBE">
        <w:rPr>
          <w:sz w:val="26"/>
          <w:szCs w:val="26"/>
        </w:rPr>
        <w:t>Распределение исключительного права на СМИ (как на периодическое издание и составное произведение), на все результаты деятельности редакции СМИ, главного редактора, коллектива журналистов, редакционной коллегии и иных органов управления и консультативных органов СМИ (редакции СМИ), которым предоставляется или может быть предоставлена правовая охрана как результатам интеллектуальной деятельности (далее – результаты деятельности СМИ) осуществляется в соответствии с законодательством Российской Федерации и/или локальными</w:t>
      </w:r>
      <w:proofErr w:type="gramEnd"/>
      <w:r w:rsidRPr="00884CBE">
        <w:rPr>
          <w:sz w:val="26"/>
          <w:szCs w:val="26"/>
        </w:rPr>
        <w:t xml:space="preserve"> нормативными актами НИУ ВШЭ в области интеллектуальной собственности.</w:t>
      </w:r>
    </w:p>
    <w:p w:rsidR="00AF423E" w:rsidRDefault="00AF423E" w:rsidP="00AF423E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884CBE">
        <w:rPr>
          <w:sz w:val="26"/>
          <w:szCs w:val="26"/>
        </w:rPr>
        <w:t xml:space="preserve">Право на регистрацию товарного знака в отношении наименования (названия) или иных обозначений СМИ принадлежит Соучредителю 1. </w:t>
      </w:r>
    </w:p>
    <w:p w:rsidR="00AF423E" w:rsidRDefault="00AF423E" w:rsidP="00AF423E">
      <w:pPr>
        <w:pStyle w:val="af5"/>
        <w:ind w:right="-5" w:firstLine="708"/>
        <w:contextualSpacing/>
        <w:jc w:val="both"/>
        <w:rPr>
          <w:sz w:val="26"/>
          <w:szCs w:val="26"/>
        </w:rPr>
      </w:pPr>
      <w:r w:rsidRPr="00884CBE">
        <w:rPr>
          <w:sz w:val="26"/>
          <w:szCs w:val="26"/>
        </w:rPr>
        <w:t>2.6.</w:t>
      </w:r>
      <w:r w:rsidRPr="00884CBE">
        <w:rPr>
          <w:sz w:val="26"/>
          <w:szCs w:val="26"/>
        </w:rPr>
        <w:tab/>
        <w:t>Соучредитель СМИ _______________ (</w:t>
      </w:r>
      <w:r w:rsidRPr="00884CBE">
        <w:rPr>
          <w:i/>
          <w:iCs/>
          <w:sz w:val="26"/>
          <w:szCs w:val="26"/>
        </w:rPr>
        <w:t>указывается конкретный Соучредитель</w:t>
      </w:r>
      <w:r w:rsidRPr="00884CBE">
        <w:rPr>
          <w:sz w:val="26"/>
          <w:szCs w:val="26"/>
        </w:rPr>
        <w:t>) обладает правом собственности на СМИ как на материальный объект.</w:t>
      </w:r>
    </w:p>
    <w:p w:rsidR="00AF423E" w:rsidRDefault="00AF423E" w:rsidP="00AF423E">
      <w:pPr>
        <w:pStyle w:val="af5"/>
        <w:ind w:right="-5" w:firstLine="708"/>
        <w:contextualSpacing/>
        <w:jc w:val="both"/>
        <w:rPr>
          <w:sz w:val="26"/>
          <w:szCs w:val="26"/>
        </w:rPr>
      </w:pPr>
      <w:r w:rsidRPr="00884CBE">
        <w:rPr>
          <w:sz w:val="26"/>
          <w:szCs w:val="26"/>
        </w:rPr>
        <w:t>2.7.</w:t>
      </w:r>
      <w:r w:rsidRPr="00884CBE">
        <w:rPr>
          <w:sz w:val="26"/>
          <w:szCs w:val="26"/>
        </w:rPr>
        <w:tab/>
        <w:t>Соучредители _______________ (</w:t>
      </w:r>
      <w:r w:rsidRPr="00884CBE">
        <w:rPr>
          <w:i/>
          <w:iCs/>
          <w:sz w:val="26"/>
          <w:szCs w:val="26"/>
        </w:rPr>
        <w:t>указываются конкретные Соучредители</w:t>
      </w:r>
      <w:r w:rsidRPr="00884CBE">
        <w:rPr>
          <w:sz w:val="26"/>
          <w:szCs w:val="26"/>
        </w:rPr>
        <w:t xml:space="preserve">) </w:t>
      </w:r>
      <w:r w:rsidRPr="00884CBE">
        <w:rPr>
          <w:sz w:val="26"/>
          <w:szCs w:val="26"/>
        </w:rPr>
        <w:lastRenderedPageBreak/>
        <w:t xml:space="preserve">вправе при использовании СМИ указывать свое наименование или требовать его указания. </w:t>
      </w:r>
    </w:p>
    <w:p w:rsidR="00AF423E" w:rsidRDefault="00AF423E" w:rsidP="00AF423E">
      <w:pPr>
        <w:pStyle w:val="af5"/>
        <w:ind w:right="-5" w:firstLine="708"/>
        <w:contextualSpacing/>
        <w:jc w:val="both"/>
        <w:rPr>
          <w:sz w:val="26"/>
          <w:szCs w:val="26"/>
        </w:rPr>
      </w:pPr>
      <w:r w:rsidRPr="00884CBE">
        <w:rPr>
          <w:sz w:val="26"/>
          <w:szCs w:val="26"/>
        </w:rPr>
        <w:t>2.8.</w:t>
      </w:r>
      <w:r w:rsidRPr="00884CBE">
        <w:rPr>
          <w:sz w:val="26"/>
          <w:szCs w:val="26"/>
        </w:rPr>
        <w:tab/>
        <w:t>На обороте титульного листа СМИ публикуются состав общественного редакционного совета СМИ (</w:t>
      </w:r>
      <w:r w:rsidRPr="00884CBE">
        <w:rPr>
          <w:i/>
          <w:iCs/>
          <w:sz w:val="26"/>
          <w:szCs w:val="26"/>
        </w:rPr>
        <w:t>при условии его создания)</w:t>
      </w:r>
      <w:r w:rsidRPr="00884CBE">
        <w:rPr>
          <w:sz w:val="26"/>
          <w:szCs w:val="26"/>
        </w:rPr>
        <w:t xml:space="preserve"> и Редакционная коллегия. </w:t>
      </w:r>
    </w:p>
    <w:p w:rsidR="00AF423E" w:rsidRDefault="00AF423E" w:rsidP="00AF423E">
      <w:pPr>
        <w:pStyle w:val="af5"/>
        <w:ind w:left="9" w:right="14"/>
        <w:contextualSpacing/>
        <w:jc w:val="both"/>
        <w:rPr>
          <w:sz w:val="26"/>
          <w:szCs w:val="26"/>
        </w:rPr>
      </w:pPr>
    </w:p>
    <w:p w:rsidR="00AF423E" w:rsidRDefault="00AF423E" w:rsidP="00AF423E">
      <w:pPr>
        <w:pStyle w:val="af5"/>
        <w:numPr>
          <w:ilvl w:val="0"/>
          <w:numId w:val="31"/>
        </w:numPr>
        <w:ind w:right="14"/>
        <w:contextualSpacing/>
        <w:jc w:val="center"/>
        <w:outlineLvl w:val="0"/>
        <w:rPr>
          <w:b/>
          <w:bCs/>
          <w:sz w:val="26"/>
          <w:szCs w:val="26"/>
        </w:rPr>
      </w:pPr>
      <w:r w:rsidRPr="00884CBE">
        <w:rPr>
          <w:rStyle w:val="af1"/>
          <w:b/>
          <w:bCs/>
          <w:sz w:val="26"/>
          <w:szCs w:val="26"/>
        </w:rPr>
        <w:footnoteReference w:id="3"/>
      </w:r>
      <w:r w:rsidRPr="00884CBE">
        <w:rPr>
          <w:b/>
          <w:bCs/>
          <w:sz w:val="26"/>
          <w:szCs w:val="26"/>
        </w:rPr>
        <w:t>ПРАВА И ОБЯЗАННОСТИ СОУЧРЕДИТЕЛЕЙ СМИ</w:t>
      </w:r>
    </w:p>
    <w:p w:rsidR="00AF423E" w:rsidRDefault="00AF423E" w:rsidP="00AF423E">
      <w:pPr>
        <w:pStyle w:val="af5"/>
        <w:ind w:left="720" w:right="14"/>
        <w:contextualSpacing/>
        <w:outlineLvl w:val="0"/>
        <w:rPr>
          <w:b/>
          <w:bCs/>
          <w:sz w:val="26"/>
          <w:szCs w:val="26"/>
        </w:rPr>
      </w:pPr>
    </w:p>
    <w:p w:rsidR="00AF423E" w:rsidRDefault="00AF423E" w:rsidP="00AF423E">
      <w:pPr>
        <w:pStyle w:val="af5"/>
        <w:numPr>
          <w:ilvl w:val="1"/>
          <w:numId w:val="31"/>
        </w:numPr>
        <w:ind w:left="0" w:right="14" w:firstLine="708"/>
        <w:contextualSpacing/>
        <w:jc w:val="both"/>
        <w:rPr>
          <w:sz w:val="26"/>
          <w:szCs w:val="26"/>
        </w:rPr>
      </w:pPr>
      <w:proofErr w:type="gramStart"/>
      <w:r w:rsidRPr="00884CBE">
        <w:rPr>
          <w:sz w:val="26"/>
          <w:szCs w:val="26"/>
        </w:rPr>
        <w:t>В течение_____ (</w:t>
      </w:r>
      <w:r w:rsidRPr="00884CBE">
        <w:rPr>
          <w:i/>
          <w:iCs/>
          <w:sz w:val="26"/>
          <w:szCs w:val="26"/>
        </w:rPr>
        <w:t xml:space="preserve">указываются сроки согласно договоренностям Соучредителей) </w:t>
      </w:r>
      <w:r w:rsidRPr="00884CBE">
        <w:rPr>
          <w:sz w:val="26"/>
          <w:szCs w:val="26"/>
        </w:rPr>
        <w:t>с момента подписания Договора Соучредители обязуются представить все необходимые документы для регистрации/ перерегистрации СМИ в Федеральную службу по надзору в сфере связи, информационных технологий и массовых коммуникаций (</w:t>
      </w:r>
      <w:proofErr w:type="spellStart"/>
      <w:r w:rsidRPr="00884CBE">
        <w:rPr>
          <w:sz w:val="26"/>
          <w:szCs w:val="26"/>
        </w:rPr>
        <w:t>Роскомнадзор</w:t>
      </w:r>
      <w:proofErr w:type="spellEnd"/>
      <w:r w:rsidRPr="00884CBE">
        <w:rPr>
          <w:sz w:val="26"/>
          <w:szCs w:val="26"/>
        </w:rPr>
        <w:t>) и утвердить устав (положение) редакции СМИ (далее – Устав), копию которого представить в регистрирующий орган не позднее трех месяцев со дня выхода в свет первого номера</w:t>
      </w:r>
      <w:proofErr w:type="gramEnd"/>
      <w:r w:rsidRPr="00884CBE">
        <w:rPr>
          <w:sz w:val="26"/>
          <w:szCs w:val="26"/>
        </w:rPr>
        <w:t xml:space="preserve"> СМИ, выпущенного после его регистрации/ перерегистрации.</w:t>
      </w:r>
    </w:p>
    <w:p w:rsidR="00AF423E" w:rsidRDefault="00AF423E" w:rsidP="00AF423E">
      <w:pPr>
        <w:pStyle w:val="af5"/>
        <w:ind w:right="14" w:firstLine="708"/>
        <w:contextualSpacing/>
        <w:jc w:val="both"/>
        <w:rPr>
          <w:sz w:val="26"/>
          <w:szCs w:val="26"/>
        </w:rPr>
      </w:pPr>
      <w:r w:rsidRPr="00884CBE">
        <w:rPr>
          <w:sz w:val="26"/>
          <w:szCs w:val="26"/>
        </w:rPr>
        <w:t xml:space="preserve">Обязательства по регистрации/перерегистрации и финансированию процесса регистрации/перерегистрации СМИ возложить </w:t>
      </w:r>
      <w:proofErr w:type="gramStart"/>
      <w:r w:rsidRPr="00884CBE">
        <w:rPr>
          <w:sz w:val="26"/>
          <w:szCs w:val="26"/>
        </w:rPr>
        <w:t>на</w:t>
      </w:r>
      <w:proofErr w:type="gramEnd"/>
      <w:r w:rsidRPr="00884CBE">
        <w:rPr>
          <w:sz w:val="26"/>
          <w:szCs w:val="26"/>
        </w:rPr>
        <w:t xml:space="preserve"> __________________________ (</w:t>
      </w:r>
      <w:r w:rsidRPr="00884CBE">
        <w:rPr>
          <w:i/>
          <w:iCs/>
          <w:sz w:val="26"/>
          <w:szCs w:val="26"/>
        </w:rPr>
        <w:t>указывается конкретный Соучредитель)</w:t>
      </w:r>
      <w:r w:rsidRPr="00884CBE">
        <w:rPr>
          <w:sz w:val="26"/>
          <w:szCs w:val="26"/>
        </w:rPr>
        <w:t>.</w:t>
      </w:r>
    </w:p>
    <w:p w:rsidR="00AF423E" w:rsidRDefault="00AF423E" w:rsidP="00AF423E">
      <w:pPr>
        <w:pStyle w:val="af5"/>
        <w:numPr>
          <w:ilvl w:val="1"/>
          <w:numId w:val="31"/>
        </w:numPr>
        <w:ind w:left="0" w:right="14" w:firstLine="709"/>
        <w:contextualSpacing/>
        <w:jc w:val="both"/>
        <w:rPr>
          <w:sz w:val="26"/>
          <w:szCs w:val="26"/>
        </w:rPr>
      </w:pPr>
      <w:r w:rsidRPr="00884CBE">
        <w:rPr>
          <w:sz w:val="26"/>
          <w:szCs w:val="26"/>
        </w:rPr>
        <w:t>Соучредители обязуются совместно:</w:t>
      </w:r>
    </w:p>
    <w:p w:rsidR="00AF423E" w:rsidRDefault="00AF423E" w:rsidP="00AF423E">
      <w:pPr>
        <w:pStyle w:val="af5"/>
        <w:numPr>
          <w:ilvl w:val="2"/>
          <w:numId w:val="31"/>
        </w:numPr>
        <w:tabs>
          <w:tab w:val="left" w:pos="1701"/>
        </w:tabs>
        <w:ind w:left="0" w:right="14" w:firstLine="851"/>
        <w:contextualSpacing/>
        <w:jc w:val="both"/>
        <w:rPr>
          <w:sz w:val="26"/>
          <w:szCs w:val="26"/>
        </w:rPr>
      </w:pPr>
      <w:r w:rsidRPr="00884CBE">
        <w:rPr>
          <w:sz w:val="26"/>
          <w:szCs w:val="26"/>
        </w:rPr>
        <w:t>оказывать всестороннюю помощь СМИ в его взаимодействиях с органами государственной власти, местного самоуправления и юридическими лицами;</w:t>
      </w:r>
    </w:p>
    <w:p w:rsidR="00AF423E" w:rsidRDefault="00AF423E" w:rsidP="00AF423E">
      <w:pPr>
        <w:pStyle w:val="af5"/>
        <w:numPr>
          <w:ilvl w:val="2"/>
          <w:numId w:val="31"/>
        </w:numPr>
        <w:tabs>
          <w:tab w:val="left" w:pos="1701"/>
        </w:tabs>
        <w:ind w:left="0" w:right="14" w:firstLine="851"/>
        <w:contextualSpacing/>
        <w:jc w:val="both"/>
        <w:rPr>
          <w:sz w:val="26"/>
          <w:szCs w:val="26"/>
        </w:rPr>
      </w:pPr>
      <w:r w:rsidRPr="00884CBE">
        <w:rPr>
          <w:sz w:val="26"/>
          <w:szCs w:val="26"/>
        </w:rPr>
        <w:t>оказывать содействие СМИ в его практической деятельности, предоставлять необходимые официальные и информационные материалы;</w:t>
      </w:r>
    </w:p>
    <w:p w:rsidR="00AF423E" w:rsidRDefault="00AF423E" w:rsidP="00AF423E">
      <w:pPr>
        <w:pStyle w:val="af5"/>
        <w:numPr>
          <w:ilvl w:val="2"/>
          <w:numId w:val="31"/>
        </w:numPr>
        <w:tabs>
          <w:tab w:val="left" w:pos="1701"/>
        </w:tabs>
        <w:ind w:left="0" w:right="14" w:firstLine="851"/>
        <w:contextualSpacing/>
        <w:jc w:val="both"/>
        <w:rPr>
          <w:sz w:val="26"/>
          <w:szCs w:val="26"/>
        </w:rPr>
      </w:pPr>
      <w:r w:rsidRPr="00884CBE">
        <w:rPr>
          <w:sz w:val="26"/>
          <w:szCs w:val="26"/>
        </w:rPr>
        <w:t xml:space="preserve">содействовать в расширении авторского состава, в развитии и организации корреспондентской сети и расширении информационного поля СМИ в стране и за рубежом, каналов его распространения; </w:t>
      </w:r>
    </w:p>
    <w:p w:rsidR="00AF423E" w:rsidRDefault="00AF423E" w:rsidP="00AF423E">
      <w:pPr>
        <w:pStyle w:val="af5"/>
        <w:numPr>
          <w:ilvl w:val="2"/>
          <w:numId w:val="31"/>
        </w:numPr>
        <w:tabs>
          <w:tab w:val="left" w:pos="1701"/>
        </w:tabs>
        <w:ind w:left="0" w:right="14" w:firstLine="851"/>
        <w:contextualSpacing/>
        <w:jc w:val="both"/>
        <w:rPr>
          <w:sz w:val="26"/>
          <w:szCs w:val="26"/>
        </w:rPr>
      </w:pPr>
      <w:r w:rsidRPr="00884CBE">
        <w:rPr>
          <w:sz w:val="26"/>
          <w:szCs w:val="26"/>
        </w:rPr>
        <w:t>оказывать научно-методическую помощь СМИ, способствующую повышению его научно-методического уровня и авторитета;</w:t>
      </w:r>
    </w:p>
    <w:p w:rsidR="00AF423E" w:rsidRDefault="00AF423E" w:rsidP="00AF423E">
      <w:pPr>
        <w:pStyle w:val="af5"/>
        <w:numPr>
          <w:ilvl w:val="2"/>
          <w:numId w:val="31"/>
        </w:numPr>
        <w:tabs>
          <w:tab w:val="left" w:pos="1701"/>
        </w:tabs>
        <w:ind w:left="0" w:right="14" w:firstLine="851"/>
        <w:contextualSpacing/>
        <w:jc w:val="both"/>
        <w:rPr>
          <w:sz w:val="26"/>
          <w:szCs w:val="26"/>
        </w:rPr>
      </w:pPr>
      <w:r w:rsidRPr="00884CBE">
        <w:rPr>
          <w:sz w:val="26"/>
          <w:szCs w:val="26"/>
        </w:rPr>
        <w:t>оказывать материально-техническую и финансовую помощь редакции СМИ, содействовать ресурсному обеспечению издания СМИ;</w:t>
      </w:r>
    </w:p>
    <w:p w:rsidR="00AF423E" w:rsidRDefault="00AF423E" w:rsidP="00AF423E">
      <w:pPr>
        <w:pStyle w:val="af5"/>
        <w:numPr>
          <w:ilvl w:val="1"/>
          <w:numId w:val="31"/>
        </w:numPr>
        <w:ind w:left="0" w:right="14" w:firstLine="708"/>
        <w:contextualSpacing/>
        <w:jc w:val="both"/>
        <w:rPr>
          <w:sz w:val="26"/>
          <w:szCs w:val="26"/>
        </w:rPr>
      </w:pPr>
      <w:r w:rsidRPr="00884CBE">
        <w:rPr>
          <w:sz w:val="26"/>
          <w:szCs w:val="26"/>
        </w:rPr>
        <w:t>Соучредитель _________________________(</w:t>
      </w:r>
      <w:r w:rsidRPr="00884CBE">
        <w:rPr>
          <w:i/>
          <w:sz w:val="26"/>
          <w:szCs w:val="26"/>
        </w:rPr>
        <w:t>указывается конкретный Соучредитель</w:t>
      </w:r>
      <w:r w:rsidRPr="00884CBE">
        <w:rPr>
          <w:sz w:val="26"/>
          <w:szCs w:val="26"/>
        </w:rPr>
        <w:t>), выступая в статусе Редакции, Издателя и Распространителя СМИ, обязуется:</w:t>
      </w:r>
    </w:p>
    <w:p w:rsidR="00AF423E" w:rsidRDefault="00AF423E" w:rsidP="00AF423E">
      <w:pPr>
        <w:pStyle w:val="af5"/>
        <w:numPr>
          <w:ilvl w:val="2"/>
          <w:numId w:val="31"/>
        </w:numPr>
        <w:tabs>
          <w:tab w:val="left" w:pos="1701"/>
        </w:tabs>
        <w:ind w:left="0" w:right="10" w:firstLine="851"/>
        <w:contextualSpacing/>
        <w:jc w:val="both"/>
        <w:rPr>
          <w:sz w:val="26"/>
          <w:szCs w:val="26"/>
        </w:rPr>
      </w:pPr>
      <w:r w:rsidRPr="00884CBE">
        <w:rPr>
          <w:sz w:val="26"/>
          <w:szCs w:val="26"/>
        </w:rPr>
        <w:t xml:space="preserve">организовывать процесс допечатной подготовки СМИ, печати, осуществлять изготовление и распространение продукции СМИ, включая оптовую и розничную торговлю (продажу), пересылку по подписке, в том числе путем привлечения третьих лиц. </w:t>
      </w:r>
    </w:p>
    <w:p w:rsidR="00AF423E" w:rsidRDefault="00AF423E" w:rsidP="00AF423E">
      <w:pPr>
        <w:pStyle w:val="af5"/>
        <w:tabs>
          <w:tab w:val="left" w:pos="1701"/>
        </w:tabs>
        <w:ind w:left="38" w:right="10" w:firstLine="813"/>
        <w:contextualSpacing/>
        <w:jc w:val="both"/>
        <w:rPr>
          <w:sz w:val="26"/>
          <w:szCs w:val="26"/>
        </w:rPr>
      </w:pPr>
      <w:r w:rsidRPr="00884CBE">
        <w:rPr>
          <w:sz w:val="26"/>
          <w:szCs w:val="26"/>
        </w:rPr>
        <w:t>Принимая на себя данную обязанность, указанный Соучредитель самостоятельно принимает решения о способах распространения продукции СМИ, осуществляет деятельность по распространению за свой счет и за счет привлеченных им средств, принимает на себя риск, связанный с такой деятельностью;</w:t>
      </w:r>
    </w:p>
    <w:p w:rsidR="00AF423E" w:rsidRDefault="00AF423E" w:rsidP="00AF423E">
      <w:pPr>
        <w:pStyle w:val="af5"/>
        <w:numPr>
          <w:ilvl w:val="2"/>
          <w:numId w:val="31"/>
        </w:numPr>
        <w:tabs>
          <w:tab w:val="left" w:pos="1701"/>
        </w:tabs>
        <w:ind w:left="0" w:right="10" w:firstLine="813"/>
        <w:contextualSpacing/>
        <w:jc w:val="both"/>
        <w:rPr>
          <w:sz w:val="26"/>
          <w:szCs w:val="26"/>
        </w:rPr>
      </w:pPr>
      <w:r w:rsidRPr="00884CBE">
        <w:rPr>
          <w:sz w:val="26"/>
          <w:szCs w:val="26"/>
        </w:rPr>
        <w:t>подписывать договоры со всеми третьими лицами касательно хозяйственной деятельности СМИ и его редакции;</w:t>
      </w:r>
    </w:p>
    <w:p w:rsidR="00AF423E" w:rsidRDefault="00AF423E" w:rsidP="00AF423E">
      <w:pPr>
        <w:pStyle w:val="af5"/>
        <w:numPr>
          <w:ilvl w:val="2"/>
          <w:numId w:val="31"/>
        </w:numPr>
        <w:tabs>
          <w:tab w:val="left" w:pos="1701"/>
        </w:tabs>
        <w:ind w:left="0" w:right="14" w:firstLine="813"/>
        <w:contextualSpacing/>
        <w:jc w:val="both"/>
        <w:rPr>
          <w:sz w:val="26"/>
          <w:szCs w:val="26"/>
        </w:rPr>
      </w:pPr>
      <w:r w:rsidRPr="00884CBE">
        <w:rPr>
          <w:sz w:val="26"/>
          <w:szCs w:val="26"/>
        </w:rPr>
        <w:t>создать редакцию СМИ;</w:t>
      </w:r>
    </w:p>
    <w:p w:rsidR="00AF423E" w:rsidRDefault="00AF423E" w:rsidP="00AF423E">
      <w:pPr>
        <w:pStyle w:val="af5"/>
        <w:numPr>
          <w:ilvl w:val="2"/>
          <w:numId w:val="31"/>
        </w:numPr>
        <w:tabs>
          <w:tab w:val="left" w:pos="1701"/>
        </w:tabs>
        <w:ind w:left="0" w:right="19" w:firstLine="813"/>
        <w:contextualSpacing/>
        <w:jc w:val="both"/>
        <w:rPr>
          <w:sz w:val="26"/>
          <w:szCs w:val="26"/>
        </w:rPr>
      </w:pPr>
      <w:r w:rsidRPr="00884CBE">
        <w:rPr>
          <w:sz w:val="26"/>
          <w:szCs w:val="26"/>
        </w:rPr>
        <w:t xml:space="preserve">определять штатное расписание и структуру редакции СМИ, ее функции, права, обязанности, условия труда, систему вознаграждения работников редакции в </w:t>
      </w:r>
      <w:r w:rsidRPr="00884CBE">
        <w:rPr>
          <w:sz w:val="26"/>
          <w:szCs w:val="26"/>
        </w:rPr>
        <w:lastRenderedPageBreak/>
        <w:t xml:space="preserve">заключаемых с каждым из них трудовых договорах; </w:t>
      </w:r>
    </w:p>
    <w:p w:rsidR="00AF423E" w:rsidRDefault="00AF423E" w:rsidP="00AF423E">
      <w:pPr>
        <w:pStyle w:val="af5"/>
        <w:numPr>
          <w:ilvl w:val="2"/>
          <w:numId w:val="31"/>
        </w:numPr>
        <w:tabs>
          <w:tab w:val="left" w:pos="1701"/>
        </w:tabs>
        <w:ind w:left="0" w:right="10" w:firstLine="813"/>
        <w:contextualSpacing/>
        <w:jc w:val="both"/>
        <w:rPr>
          <w:sz w:val="26"/>
          <w:szCs w:val="26"/>
        </w:rPr>
      </w:pPr>
      <w:r w:rsidRPr="00884CBE">
        <w:rPr>
          <w:sz w:val="26"/>
          <w:szCs w:val="26"/>
        </w:rPr>
        <w:t xml:space="preserve">осуществлять прием и увольнение работников редакции СМИ, главного редактора. Выплачивать им заработную плату и/или производить иные формы оплаты труда, определяемые в соответствии с установленными правилами. Направлять работников редакции СМИ в командировки в соответствии с планами редакции  СМИ. </w:t>
      </w:r>
    </w:p>
    <w:p w:rsidR="00AF423E" w:rsidRDefault="00AF423E" w:rsidP="00AF423E">
      <w:pPr>
        <w:pStyle w:val="af5"/>
        <w:numPr>
          <w:ilvl w:val="1"/>
          <w:numId w:val="31"/>
        </w:numPr>
        <w:ind w:left="0" w:right="14" w:firstLine="709"/>
        <w:contextualSpacing/>
        <w:jc w:val="both"/>
        <w:rPr>
          <w:sz w:val="26"/>
          <w:szCs w:val="26"/>
        </w:rPr>
      </w:pPr>
      <w:r w:rsidRPr="00884CBE">
        <w:rPr>
          <w:sz w:val="26"/>
          <w:szCs w:val="26"/>
        </w:rPr>
        <w:t>Соучредители имеют право:</w:t>
      </w:r>
    </w:p>
    <w:p w:rsidR="00AF423E" w:rsidRDefault="00AF423E" w:rsidP="00AF423E">
      <w:pPr>
        <w:pStyle w:val="af5"/>
        <w:numPr>
          <w:ilvl w:val="2"/>
          <w:numId w:val="31"/>
        </w:numPr>
        <w:tabs>
          <w:tab w:val="left" w:pos="1701"/>
        </w:tabs>
        <w:ind w:left="0" w:right="19" w:firstLine="851"/>
        <w:contextualSpacing/>
        <w:jc w:val="both"/>
        <w:rPr>
          <w:sz w:val="26"/>
          <w:szCs w:val="26"/>
        </w:rPr>
      </w:pPr>
      <w:r w:rsidRPr="00884CBE">
        <w:rPr>
          <w:sz w:val="26"/>
          <w:szCs w:val="26"/>
        </w:rPr>
        <w:t>участвовать в работе редакционного совета СМИ (</w:t>
      </w:r>
      <w:r w:rsidRPr="00884CBE">
        <w:rPr>
          <w:i/>
          <w:iCs/>
          <w:sz w:val="26"/>
          <w:szCs w:val="26"/>
        </w:rPr>
        <w:t>если таковой создается)</w:t>
      </w:r>
      <w:r w:rsidRPr="00884CBE">
        <w:rPr>
          <w:sz w:val="26"/>
          <w:szCs w:val="26"/>
        </w:rPr>
        <w:t>, делать предложения по планам текущих и перспективных номеров СМИ;</w:t>
      </w:r>
    </w:p>
    <w:p w:rsidR="00AF423E" w:rsidRDefault="00AF423E" w:rsidP="00AF423E">
      <w:pPr>
        <w:pStyle w:val="af5"/>
        <w:numPr>
          <w:ilvl w:val="2"/>
          <w:numId w:val="31"/>
        </w:numPr>
        <w:tabs>
          <w:tab w:val="left" w:pos="1701"/>
        </w:tabs>
        <w:ind w:left="0" w:right="19" w:firstLine="851"/>
        <w:contextualSpacing/>
        <w:jc w:val="both"/>
        <w:rPr>
          <w:sz w:val="26"/>
          <w:szCs w:val="26"/>
        </w:rPr>
      </w:pPr>
      <w:r w:rsidRPr="00884CBE">
        <w:rPr>
          <w:sz w:val="26"/>
          <w:szCs w:val="26"/>
        </w:rPr>
        <w:t>запрашивать и получать от СМИ документальную информацию о редакционно-издательской деятельности по производству и выпуску;</w:t>
      </w:r>
    </w:p>
    <w:p w:rsidR="00AF423E" w:rsidRDefault="00AF423E" w:rsidP="00AF423E">
      <w:pPr>
        <w:pStyle w:val="af5"/>
        <w:numPr>
          <w:ilvl w:val="2"/>
          <w:numId w:val="31"/>
        </w:numPr>
        <w:tabs>
          <w:tab w:val="left" w:pos="1701"/>
        </w:tabs>
        <w:ind w:left="0" w:right="19" w:firstLine="851"/>
        <w:contextualSpacing/>
        <w:jc w:val="both"/>
        <w:rPr>
          <w:sz w:val="26"/>
          <w:szCs w:val="26"/>
        </w:rPr>
      </w:pPr>
      <w:r w:rsidRPr="00884CBE">
        <w:rPr>
          <w:sz w:val="26"/>
          <w:szCs w:val="26"/>
        </w:rPr>
        <w:t>участвовать в выработке издательской политики, как через редакционный совет (</w:t>
      </w:r>
      <w:r w:rsidRPr="00884CBE">
        <w:rPr>
          <w:i/>
          <w:iCs/>
          <w:sz w:val="26"/>
          <w:szCs w:val="26"/>
        </w:rPr>
        <w:t>если таковой создается)</w:t>
      </w:r>
      <w:r w:rsidRPr="00884CBE">
        <w:rPr>
          <w:sz w:val="26"/>
          <w:szCs w:val="26"/>
        </w:rPr>
        <w:t>, так и непосредственно через контакты с редакцией СМИ;</w:t>
      </w:r>
    </w:p>
    <w:p w:rsidR="00AF423E" w:rsidRDefault="00AF423E" w:rsidP="00AF423E">
      <w:pPr>
        <w:pStyle w:val="af5"/>
        <w:numPr>
          <w:ilvl w:val="2"/>
          <w:numId w:val="31"/>
        </w:numPr>
        <w:tabs>
          <w:tab w:val="left" w:pos="1701"/>
        </w:tabs>
        <w:ind w:left="0" w:right="14" w:firstLine="851"/>
        <w:contextualSpacing/>
        <w:jc w:val="both"/>
        <w:rPr>
          <w:sz w:val="26"/>
          <w:szCs w:val="26"/>
        </w:rPr>
      </w:pPr>
      <w:r w:rsidRPr="00884CBE">
        <w:rPr>
          <w:sz w:val="26"/>
          <w:szCs w:val="26"/>
        </w:rPr>
        <w:t>выдвигать своих представителей в редакционную коллегию;</w:t>
      </w:r>
    </w:p>
    <w:p w:rsidR="00AF423E" w:rsidRDefault="00AF423E" w:rsidP="00AF423E">
      <w:pPr>
        <w:pStyle w:val="af5"/>
        <w:numPr>
          <w:ilvl w:val="2"/>
          <w:numId w:val="31"/>
        </w:numPr>
        <w:tabs>
          <w:tab w:val="left" w:pos="1701"/>
        </w:tabs>
        <w:ind w:left="0" w:right="14" w:firstLine="851"/>
        <w:contextualSpacing/>
        <w:jc w:val="both"/>
        <w:rPr>
          <w:sz w:val="26"/>
          <w:szCs w:val="26"/>
        </w:rPr>
      </w:pPr>
      <w:r w:rsidRPr="00884CBE">
        <w:rPr>
          <w:sz w:val="26"/>
          <w:szCs w:val="26"/>
        </w:rPr>
        <w:t>участвовать в разработке планов выпуска СМИ;</w:t>
      </w:r>
    </w:p>
    <w:p w:rsidR="00AF423E" w:rsidRDefault="00AF423E" w:rsidP="00AF423E">
      <w:pPr>
        <w:pStyle w:val="af5"/>
        <w:numPr>
          <w:ilvl w:val="2"/>
          <w:numId w:val="31"/>
        </w:numPr>
        <w:tabs>
          <w:tab w:val="left" w:pos="1701"/>
        </w:tabs>
        <w:ind w:left="0" w:right="14" w:firstLine="851"/>
        <w:contextualSpacing/>
        <w:jc w:val="both"/>
        <w:rPr>
          <w:sz w:val="26"/>
          <w:szCs w:val="26"/>
        </w:rPr>
      </w:pPr>
      <w:r w:rsidRPr="00884CBE">
        <w:rPr>
          <w:sz w:val="26"/>
          <w:szCs w:val="26"/>
        </w:rPr>
        <w:t>приоритетно размещать научно-полемические материалы;</w:t>
      </w:r>
    </w:p>
    <w:p w:rsidR="00AF423E" w:rsidRDefault="00AF423E" w:rsidP="00AF423E">
      <w:pPr>
        <w:pStyle w:val="af5"/>
        <w:numPr>
          <w:ilvl w:val="2"/>
          <w:numId w:val="31"/>
        </w:numPr>
        <w:tabs>
          <w:tab w:val="left" w:pos="1701"/>
        </w:tabs>
        <w:ind w:left="0" w:right="14" w:firstLine="851"/>
        <w:contextualSpacing/>
        <w:jc w:val="both"/>
        <w:rPr>
          <w:sz w:val="26"/>
          <w:szCs w:val="26"/>
        </w:rPr>
      </w:pPr>
      <w:r w:rsidRPr="00884CBE">
        <w:rPr>
          <w:sz w:val="26"/>
          <w:szCs w:val="26"/>
        </w:rPr>
        <w:t>рекомендовать главного редактора и представлять его кандидатуру на утверждение другим Соучредителям;</w:t>
      </w:r>
    </w:p>
    <w:p w:rsidR="00AF423E" w:rsidRDefault="00AF423E" w:rsidP="00AF423E">
      <w:pPr>
        <w:pStyle w:val="af5"/>
        <w:numPr>
          <w:ilvl w:val="2"/>
          <w:numId w:val="31"/>
        </w:numPr>
        <w:tabs>
          <w:tab w:val="left" w:pos="1701"/>
        </w:tabs>
        <w:ind w:left="0" w:right="14" w:firstLine="851"/>
        <w:contextualSpacing/>
        <w:jc w:val="both"/>
        <w:rPr>
          <w:sz w:val="26"/>
          <w:szCs w:val="26"/>
        </w:rPr>
      </w:pPr>
      <w:r w:rsidRPr="00884CBE">
        <w:rPr>
          <w:sz w:val="26"/>
          <w:szCs w:val="26"/>
        </w:rPr>
        <w:t>по представлению главного редактора утверждать персональный состав редакционной коллегии;</w:t>
      </w:r>
    </w:p>
    <w:p w:rsidR="00AF423E" w:rsidRDefault="00AF423E" w:rsidP="00AF423E">
      <w:pPr>
        <w:pStyle w:val="af5"/>
        <w:numPr>
          <w:ilvl w:val="2"/>
          <w:numId w:val="31"/>
        </w:numPr>
        <w:tabs>
          <w:tab w:val="left" w:pos="1701"/>
        </w:tabs>
        <w:ind w:left="0" w:right="4" w:firstLine="851"/>
        <w:contextualSpacing/>
        <w:jc w:val="both"/>
        <w:rPr>
          <w:sz w:val="26"/>
          <w:szCs w:val="26"/>
        </w:rPr>
      </w:pPr>
      <w:r w:rsidRPr="00884CBE">
        <w:rPr>
          <w:sz w:val="26"/>
          <w:szCs w:val="26"/>
        </w:rPr>
        <w:t xml:space="preserve">решать совместно с остальными Соучредителями вопрос об изменении организационно-правовой формы деятельности и функционирования редакции СМИ; </w:t>
      </w:r>
    </w:p>
    <w:p w:rsidR="00AF423E" w:rsidRDefault="00AF423E" w:rsidP="00AF423E">
      <w:pPr>
        <w:pStyle w:val="af5"/>
        <w:numPr>
          <w:ilvl w:val="2"/>
          <w:numId w:val="31"/>
        </w:numPr>
        <w:tabs>
          <w:tab w:val="left" w:pos="993"/>
          <w:tab w:val="left" w:pos="1418"/>
          <w:tab w:val="left" w:pos="1560"/>
          <w:tab w:val="left" w:pos="1701"/>
        </w:tabs>
        <w:ind w:left="0" w:right="14" w:firstLine="851"/>
        <w:contextualSpacing/>
        <w:jc w:val="both"/>
        <w:rPr>
          <w:sz w:val="26"/>
          <w:szCs w:val="26"/>
        </w:rPr>
      </w:pPr>
      <w:r w:rsidRPr="00884CBE">
        <w:rPr>
          <w:sz w:val="26"/>
          <w:szCs w:val="26"/>
        </w:rPr>
        <w:t xml:space="preserve">решать совместно </w:t>
      </w:r>
      <w:proofErr w:type="gramStart"/>
      <w:r w:rsidRPr="00884CBE">
        <w:rPr>
          <w:sz w:val="26"/>
          <w:szCs w:val="26"/>
        </w:rPr>
        <w:t>с другими Соучредителями вопрос о перерегистрации СМИ в случае отказа одного из Соучредителей от своих прав</w:t>
      </w:r>
      <w:proofErr w:type="gramEnd"/>
      <w:r w:rsidRPr="00884CBE">
        <w:rPr>
          <w:sz w:val="26"/>
          <w:szCs w:val="26"/>
        </w:rPr>
        <w:t xml:space="preserve"> и обязанностей (от статуса Соучредителя).</w:t>
      </w:r>
    </w:p>
    <w:p w:rsidR="00AF423E" w:rsidRDefault="00AF423E" w:rsidP="00AF423E">
      <w:pPr>
        <w:pStyle w:val="af5"/>
        <w:numPr>
          <w:ilvl w:val="1"/>
          <w:numId w:val="31"/>
        </w:numPr>
        <w:tabs>
          <w:tab w:val="left" w:pos="1418"/>
        </w:tabs>
        <w:ind w:left="0" w:right="14" w:firstLine="708"/>
        <w:contextualSpacing/>
        <w:jc w:val="both"/>
        <w:rPr>
          <w:sz w:val="26"/>
          <w:szCs w:val="26"/>
        </w:rPr>
      </w:pPr>
      <w:r w:rsidRPr="00884CBE">
        <w:rPr>
          <w:sz w:val="26"/>
          <w:szCs w:val="26"/>
        </w:rPr>
        <w:t xml:space="preserve">В случае сложения одним из Соучредителей своих полномочий по отношению к СМИ он обязан предупредить других Соучредителей не </w:t>
      </w:r>
      <w:proofErr w:type="gramStart"/>
      <w:r w:rsidRPr="00884CBE">
        <w:rPr>
          <w:sz w:val="26"/>
          <w:szCs w:val="26"/>
        </w:rPr>
        <w:t>позднее</w:t>
      </w:r>
      <w:proofErr w:type="gramEnd"/>
      <w:r w:rsidRPr="00884CBE">
        <w:rPr>
          <w:sz w:val="26"/>
          <w:szCs w:val="26"/>
        </w:rPr>
        <w:t xml:space="preserve"> чем за месяц о выходе из состава учредителей.</w:t>
      </w:r>
    </w:p>
    <w:p w:rsidR="00AF423E" w:rsidRDefault="00AF423E" w:rsidP="00AF423E">
      <w:pPr>
        <w:pStyle w:val="af5"/>
        <w:ind w:left="9" w:right="14" w:firstLine="699"/>
        <w:contextualSpacing/>
        <w:jc w:val="both"/>
        <w:rPr>
          <w:sz w:val="26"/>
          <w:szCs w:val="26"/>
        </w:rPr>
      </w:pPr>
      <w:r w:rsidRPr="00884CBE">
        <w:rPr>
          <w:sz w:val="26"/>
          <w:szCs w:val="26"/>
        </w:rPr>
        <w:t xml:space="preserve">Соучредители обладают преимущественным правом на передачу им учредительных прав и обязанностей при выходе одного из них из состава учредителей СМИ. Передача учредительных прав третьему лицу возможна лишь при отказе других соучредителей </w:t>
      </w:r>
      <w:proofErr w:type="gramStart"/>
      <w:r w:rsidRPr="00884CBE">
        <w:rPr>
          <w:sz w:val="26"/>
          <w:szCs w:val="26"/>
        </w:rPr>
        <w:t>принять</w:t>
      </w:r>
      <w:proofErr w:type="gramEnd"/>
      <w:r w:rsidRPr="00884CBE">
        <w:rPr>
          <w:sz w:val="26"/>
          <w:szCs w:val="26"/>
        </w:rPr>
        <w:t xml:space="preserve"> на себя обязательства на тех же условиях, на которых их готово принять на себя третье лицо.</w:t>
      </w:r>
    </w:p>
    <w:p w:rsidR="00AF423E" w:rsidRDefault="00AF423E" w:rsidP="00AF423E">
      <w:pPr>
        <w:pStyle w:val="af5"/>
        <w:ind w:left="9" w:right="14" w:firstLine="699"/>
        <w:contextualSpacing/>
        <w:jc w:val="both"/>
        <w:rPr>
          <w:sz w:val="26"/>
          <w:szCs w:val="26"/>
        </w:rPr>
      </w:pPr>
      <w:r w:rsidRPr="00884CBE">
        <w:rPr>
          <w:sz w:val="26"/>
          <w:szCs w:val="26"/>
        </w:rPr>
        <w:t>В случае ликвидации или реорганизации одного из Соучредителей его права и обязанности переходят к другим Соучредителям.</w:t>
      </w:r>
    </w:p>
    <w:p w:rsidR="00AF423E" w:rsidRDefault="00AF423E" w:rsidP="00AF423E">
      <w:pPr>
        <w:pStyle w:val="af5"/>
        <w:numPr>
          <w:ilvl w:val="1"/>
          <w:numId w:val="31"/>
        </w:numPr>
        <w:ind w:left="0" w:right="-5" w:firstLine="708"/>
        <w:contextualSpacing/>
        <w:jc w:val="both"/>
        <w:rPr>
          <w:sz w:val="26"/>
          <w:szCs w:val="26"/>
        </w:rPr>
      </w:pPr>
      <w:r w:rsidRPr="00884CBE">
        <w:rPr>
          <w:sz w:val="26"/>
          <w:szCs w:val="26"/>
        </w:rPr>
        <w:t>Смена состава Соучредителей допускается лишь при условии перерегистрации СМИ.</w:t>
      </w:r>
    </w:p>
    <w:p w:rsidR="00AF423E" w:rsidRDefault="00AF423E" w:rsidP="00AF423E">
      <w:pPr>
        <w:pStyle w:val="af5"/>
        <w:ind w:left="29" w:right="15"/>
        <w:contextualSpacing/>
        <w:jc w:val="center"/>
        <w:rPr>
          <w:sz w:val="26"/>
          <w:szCs w:val="26"/>
        </w:rPr>
      </w:pPr>
    </w:p>
    <w:p w:rsidR="00AF423E" w:rsidRDefault="00AF423E" w:rsidP="00AF423E">
      <w:pPr>
        <w:pStyle w:val="af5"/>
        <w:numPr>
          <w:ilvl w:val="0"/>
          <w:numId w:val="31"/>
        </w:numPr>
        <w:ind w:left="0" w:right="15" w:firstLine="0"/>
        <w:contextualSpacing/>
        <w:jc w:val="center"/>
        <w:outlineLvl w:val="0"/>
        <w:rPr>
          <w:b/>
          <w:bCs/>
          <w:sz w:val="26"/>
          <w:szCs w:val="26"/>
        </w:rPr>
      </w:pPr>
      <w:r w:rsidRPr="00884CBE">
        <w:rPr>
          <w:rStyle w:val="af1"/>
          <w:b/>
          <w:bCs/>
          <w:sz w:val="26"/>
          <w:szCs w:val="26"/>
        </w:rPr>
        <w:footnoteReference w:id="4"/>
      </w:r>
      <w:r w:rsidRPr="00884CBE">
        <w:rPr>
          <w:b/>
          <w:bCs/>
          <w:sz w:val="26"/>
          <w:szCs w:val="26"/>
        </w:rPr>
        <w:t>УПРАВЛЕНИЕ ДЕЯТЕЛЬНОСТЬЮ СМИ И ЕГО ФИНАНСИРОВАНИЕ</w:t>
      </w:r>
    </w:p>
    <w:p w:rsidR="00AF423E" w:rsidRDefault="00AF423E" w:rsidP="00AF423E">
      <w:pPr>
        <w:pStyle w:val="af5"/>
        <w:ind w:right="15"/>
        <w:contextualSpacing/>
        <w:outlineLvl w:val="0"/>
        <w:rPr>
          <w:b/>
          <w:bCs/>
          <w:sz w:val="26"/>
          <w:szCs w:val="26"/>
        </w:rPr>
      </w:pPr>
    </w:p>
    <w:p w:rsidR="00AF423E" w:rsidRDefault="00AF423E" w:rsidP="00AF423E">
      <w:pPr>
        <w:pStyle w:val="af5"/>
        <w:numPr>
          <w:ilvl w:val="1"/>
          <w:numId w:val="31"/>
        </w:numPr>
        <w:tabs>
          <w:tab w:val="left" w:pos="1418"/>
        </w:tabs>
        <w:ind w:left="0" w:right="14" w:firstLine="709"/>
        <w:contextualSpacing/>
        <w:jc w:val="both"/>
        <w:rPr>
          <w:sz w:val="26"/>
          <w:szCs w:val="26"/>
        </w:rPr>
      </w:pPr>
      <w:r w:rsidRPr="00884CBE">
        <w:rPr>
          <w:sz w:val="26"/>
          <w:szCs w:val="26"/>
        </w:rPr>
        <w:t>Общее руководство деятельностью СМИ осуществляет _________</w:t>
      </w:r>
      <w:r w:rsidRPr="00884CBE">
        <w:rPr>
          <w:rStyle w:val="af1"/>
          <w:sz w:val="26"/>
          <w:szCs w:val="26"/>
        </w:rPr>
        <w:footnoteReference w:id="5"/>
      </w:r>
      <w:r w:rsidRPr="00884CBE">
        <w:rPr>
          <w:sz w:val="26"/>
          <w:szCs w:val="26"/>
        </w:rPr>
        <w:t>, кандидатура которого согласовывается совместным решением Соучредителей и назначается Соучредителем _______________________________________________ (</w:t>
      </w:r>
      <w:r w:rsidRPr="00884CBE">
        <w:rPr>
          <w:i/>
          <w:iCs/>
          <w:sz w:val="26"/>
          <w:szCs w:val="26"/>
        </w:rPr>
        <w:t>указывается Соучредитель</w:t>
      </w:r>
      <w:r w:rsidRPr="00884CBE">
        <w:rPr>
          <w:sz w:val="26"/>
          <w:szCs w:val="26"/>
        </w:rPr>
        <w:t xml:space="preserve">, </w:t>
      </w:r>
      <w:r w:rsidRPr="00884CBE">
        <w:rPr>
          <w:i/>
          <w:iCs/>
          <w:sz w:val="26"/>
          <w:szCs w:val="26"/>
        </w:rPr>
        <w:t>выступающий в статусе Редакции, Издателя и Распространителя СМИ)</w:t>
      </w:r>
      <w:r w:rsidRPr="00884CBE">
        <w:rPr>
          <w:sz w:val="26"/>
          <w:szCs w:val="26"/>
        </w:rPr>
        <w:t>.</w:t>
      </w:r>
    </w:p>
    <w:p w:rsidR="00AF423E" w:rsidRDefault="00AF423E" w:rsidP="00AF423E">
      <w:pPr>
        <w:pStyle w:val="af5"/>
        <w:numPr>
          <w:ilvl w:val="1"/>
          <w:numId w:val="31"/>
        </w:numPr>
        <w:tabs>
          <w:tab w:val="left" w:pos="1418"/>
        </w:tabs>
        <w:ind w:left="0" w:right="14" w:firstLine="709"/>
        <w:contextualSpacing/>
        <w:jc w:val="both"/>
        <w:rPr>
          <w:sz w:val="26"/>
          <w:szCs w:val="26"/>
        </w:rPr>
      </w:pPr>
      <w:r w:rsidRPr="00884CBE">
        <w:rPr>
          <w:sz w:val="26"/>
          <w:szCs w:val="26"/>
        </w:rPr>
        <w:lastRenderedPageBreak/>
        <w:t>Непосредственное руководство деятельностью редакции СМИ осуществляет главный редактор, кандидатура которого назначается Соучредителем __________________________(</w:t>
      </w:r>
      <w:r w:rsidRPr="00884CBE">
        <w:rPr>
          <w:i/>
          <w:iCs/>
          <w:sz w:val="26"/>
          <w:szCs w:val="26"/>
        </w:rPr>
        <w:t>указывается Соучредитель</w:t>
      </w:r>
      <w:r w:rsidRPr="00884CBE">
        <w:rPr>
          <w:sz w:val="26"/>
          <w:szCs w:val="26"/>
        </w:rPr>
        <w:t xml:space="preserve">, </w:t>
      </w:r>
      <w:r w:rsidRPr="00884CBE">
        <w:rPr>
          <w:i/>
          <w:iCs/>
          <w:sz w:val="26"/>
          <w:szCs w:val="26"/>
        </w:rPr>
        <w:t>выступающий в статусе Редакции, Издателя и Распространителя СМИ)</w:t>
      </w:r>
      <w:r w:rsidRPr="00884CBE">
        <w:rPr>
          <w:sz w:val="26"/>
          <w:szCs w:val="26"/>
        </w:rPr>
        <w:t xml:space="preserve"> по согласованию с Соучредителями. </w:t>
      </w:r>
    </w:p>
    <w:p w:rsidR="00AF423E" w:rsidRDefault="00AF423E" w:rsidP="00AF423E">
      <w:pPr>
        <w:pStyle w:val="af5"/>
        <w:numPr>
          <w:ilvl w:val="1"/>
          <w:numId w:val="31"/>
        </w:numPr>
        <w:tabs>
          <w:tab w:val="left" w:pos="1418"/>
        </w:tabs>
        <w:ind w:left="0" w:right="14" w:firstLine="709"/>
        <w:contextualSpacing/>
        <w:jc w:val="both"/>
        <w:rPr>
          <w:sz w:val="26"/>
          <w:szCs w:val="26"/>
        </w:rPr>
      </w:pPr>
      <w:r w:rsidRPr="00884CBE">
        <w:rPr>
          <w:sz w:val="26"/>
          <w:szCs w:val="26"/>
        </w:rPr>
        <w:t>Главный редактор действует в соответствии с законодательством Российской Федерации в рамках прав и обязанностей, определенных Договором, а также Уставом.</w:t>
      </w:r>
    </w:p>
    <w:p w:rsidR="00AF423E" w:rsidRDefault="00AF423E" w:rsidP="00AF423E">
      <w:pPr>
        <w:pStyle w:val="af5"/>
        <w:numPr>
          <w:ilvl w:val="1"/>
          <w:numId w:val="31"/>
        </w:numPr>
        <w:tabs>
          <w:tab w:val="left" w:pos="1418"/>
        </w:tabs>
        <w:ind w:left="0" w:right="14" w:firstLine="709"/>
        <w:contextualSpacing/>
        <w:jc w:val="both"/>
        <w:rPr>
          <w:sz w:val="26"/>
          <w:szCs w:val="26"/>
        </w:rPr>
      </w:pPr>
      <w:r w:rsidRPr="00884CBE">
        <w:rPr>
          <w:sz w:val="26"/>
          <w:szCs w:val="26"/>
        </w:rPr>
        <w:t>Редакция СМИ создается в качестве структурного подразделения Соучредителя _______ (</w:t>
      </w:r>
      <w:r w:rsidRPr="00884CBE">
        <w:rPr>
          <w:i/>
          <w:sz w:val="26"/>
          <w:szCs w:val="26"/>
        </w:rPr>
        <w:t>указывается Соучредитель, выступающий в статусе Редакции, Издателя и Распространителя СМИ</w:t>
      </w:r>
      <w:r w:rsidRPr="00884CBE">
        <w:rPr>
          <w:sz w:val="26"/>
          <w:szCs w:val="26"/>
        </w:rPr>
        <w:t>).</w:t>
      </w:r>
    </w:p>
    <w:p w:rsidR="00AF423E" w:rsidRDefault="00AF423E" w:rsidP="00AF423E">
      <w:pPr>
        <w:pStyle w:val="af5"/>
        <w:numPr>
          <w:ilvl w:val="1"/>
          <w:numId w:val="31"/>
        </w:numPr>
        <w:tabs>
          <w:tab w:val="left" w:pos="1418"/>
        </w:tabs>
        <w:ind w:left="0" w:right="14" w:firstLine="709"/>
        <w:contextualSpacing/>
        <w:jc w:val="both"/>
        <w:rPr>
          <w:sz w:val="26"/>
          <w:szCs w:val="26"/>
        </w:rPr>
      </w:pPr>
      <w:r w:rsidRPr="00884CBE">
        <w:rPr>
          <w:sz w:val="26"/>
          <w:szCs w:val="26"/>
        </w:rPr>
        <w:t xml:space="preserve">Органом коллективного руководства деятельностью СМИ является редакционная коллегия (далее редколлегия), состав которой утверждается совместным решением Соучредителей. В состав редколлегии могут быть включены представители Соучредителей. </w:t>
      </w:r>
    </w:p>
    <w:p w:rsidR="00AF423E" w:rsidRDefault="00AF423E" w:rsidP="00AF423E">
      <w:pPr>
        <w:pStyle w:val="af5"/>
        <w:numPr>
          <w:ilvl w:val="1"/>
          <w:numId w:val="31"/>
        </w:numPr>
        <w:ind w:left="0" w:right="10" w:firstLine="708"/>
        <w:contextualSpacing/>
        <w:jc w:val="both"/>
        <w:rPr>
          <w:sz w:val="26"/>
          <w:szCs w:val="26"/>
        </w:rPr>
      </w:pPr>
      <w:r w:rsidRPr="00884CBE">
        <w:rPr>
          <w:sz w:val="26"/>
          <w:szCs w:val="26"/>
        </w:rPr>
        <w:t xml:space="preserve">Председателем редколлегии является главный редактор. Редколлегия проводит заседания в порядке, установленном ее председателем. </w:t>
      </w:r>
    </w:p>
    <w:p w:rsidR="00AF423E" w:rsidRDefault="00AF423E" w:rsidP="00AF423E">
      <w:pPr>
        <w:pStyle w:val="af5"/>
        <w:numPr>
          <w:ilvl w:val="1"/>
          <w:numId w:val="31"/>
        </w:numPr>
        <w:ind w:left="0" w:right="14" w:firstLine="708"/>
        <w:contextualSpacing/>
        <w:jc w:val="both"/>
        <w:rPr>
          <w:sz w:val="26"/>
          <w:szCs w:val="26"/>
        </w:rPr>
      </w:pPr>
      <w:r w:rsidRPr="00884CBE">
        <w:rPr>
          <w:rStyle w:val="af1"/>
          <w:sz w:val="26"/>
          <w:szCs w:val="26"/>
        </w:rPr>
        <w:footnoteReference w:id="6"/>
      </w:r>
      <w:r w:rsidRPr="00884CBE">
        <w:rPr>
          <w:sz w:val="26"/>
          <w:szCs w:val="26"/>
        </w:rPr>
        <w:t xml:space="preserve">В качестве консультативного органа, призванного повысить уровень работы СМИ, Соучредители совместно с редакцией СМИ формируют общественный редакционный совет. Председатель общественного редакционного совета выбирается на его заседании. </w:t>
      </w:r>
    </w:p>
    <w:p w:rsidR="00AF423E" w:rsidRDefault="00AF423E" w:rsidP="00AF423E">
      <w:pPr>
        <w:pStyle w:val="af5"/>
        <w:numPr>
          <w:ilvl w:val="1"/>
          <w:numId w:val="31"/>
        </w:numPr>
        <w:ind w:left="0" w:right="14" w:firstLine="708"/>
        <w:contextualSpacing/>
        <w:jc w:val="both"/>
        <w:rPr>
          <w:i/>
          <w:iCs/>
          <w:sz w:val="26"/>
          <w:szCs w:val="26"/>
        </w:rPr>
      </w:pPr>
      <w:proofErr w:type="gramStart"/>
      <w:r w:rsidRPr="00884CBE">
        <w:rPr>
          <w:sz w:val="26"/>
          <w:szCs w:val="26"/>
        </w:rPr>
        <w:t>Финансирование деятельности СМИ осуществляется Соучредителями в следующем порядке: (</w:t>
      </w:r>
      <w:r w:rsidRPr="00884CBE">
        <w:rPr>
          <w:i/>
          <w:iCs/>
          <w:sz w:val="26"/>
          <w:szCs w:val="26"/>
        </w:rPr>
        <w:t>далее излагаются возможные варианты финансирования.</w:t>
      </w:r>
      <w:proofErr w:type="gramEnd"/>
      <w:r w:rsidRPr="00884CBE">
        <w:rPr>
          <w:i/>
          <w:iCs/>
          <w:sz w:val="26"/>
          <w:szCs w:val="26"/>
        </w:rPr>
        <w:t xml:space="preserve"> Например:</w:t>
      </w:r>
    </w:p>
    <w:p w:rsidR="00AF423E" w:rsidRDefault="00AF423E" w:rsidP="00AF423E">
      <w:pPr>
        <w:pStyle w:val="af5"/>
        <w:numPr>
          <w:ilvl w:val="0"/>
          <w:numId w:val="32"/>
        </w:numPr>
        <w:tabs>
          <w:tab w:val="left" w:pos="993"/>
        </w:tabs>
        <w:ind w:left="0" w:right="1" w:firstLine="709"/>
        <w:contextualSpacing/>
        <w:jc w:val="both"/>
        <w:rPr>
          <w:i/>
          <w:sz w:val="26"/>
          <w:szCs w:val="26"/>
        </w:rPr>
      </w:pPr>
      <w:r w:rsidRPr="00884CBE">
        <w:rPr>
          <w:i/>
          <w:sz w:val="26"/>
          <w:szCs w:val="26"/>
        </w:rPr>
        <w:t>расходы в полном объеме может нести один из Соучредителей;</w:t>
      </w:r>
    </w:p>
    <w:p w:rsidR="00AF423E" w:rsidRDefault="00AF423E" w:rsidP="00AF423E">
      <w:pPr>
        <w:pStyle w:val="af5"/>
        <w:numPr>
          <w:ilvl w:val="0"/>
          <w:numId w:val="32"/>
        </w:numPr>
        <w:tabs>
          <w:tab w:val="left" w:pos="993"/>
        </w:tabs>
        <w:ind w:left="0" w:right="1" w:firstLine="709"/>
        <w:contextualSpacing/>
        <w:jc w:val="both"/>
        <w:rPr>
          <w:i/>
          <w:sz w:val="26"/>
          <w:szCs w:val="26"/>
        </w:rPr>
      </w:pPr>
      <w:r w:rsidRPr="00884CBE">
        <w:rPr>
          <w:i/>
          <w:sz w:val="26"/>
          <w:szCs w:val="26"/>
        </w:rPr>
        <w:t>расходы распределяются между Соучредителями поровну, без указания кто из них финансирует конкретные направления деятельности СМИ;</w:t>
      </w:r>
    </w:p>
    <w:p w:rsidR="00AF423E" w:rsidRDefault="00AF423E" w:rsidP="00AF423E">
      <w:pPr>
        <w:pStyle w:val="af5"/>
        <w:numPr>
          <w:ilvl w:val="0"/>
          <w:numId w:val="32"/>
        </w:numPr>
        <w:tabs>
          <w:tab w:val="left" w:pos="993"/>
        </w:tabs>
        <w:ind w:left="0" w:right="1" w:firstLine="709"/>
        <w:contextualSpacing/>
        <w:jc w:val="both"/>
        <w:rPr>
          <w:i/>
          <w:sz w:val="26"/>
          <w:szCs w:val="26"/>
        </w:rPr>
      </w:pPr>
      <w:r w:rsidRPr="00884CBE">
        <w:rPr>
          <w:i/>
          <w:sz w:val="26"/>
          <w:szCs w:val="26"/>
        </w:rPr>
        <w:t>при распределении финансирования расходов между Соучредителями может быть достигнута договоренность о том, кто из них и каким образом финансирует конкретные направления деятельности СМИ.).</w:t>
      </w:r>
    </w:p>
    <w:p w:rsidR="00AF423E" w:rsidRDefault="00AF423E" w:rsidP="00AF423E">
      <w:pPr>
        <w:pStyle w:val="af5"/>
        <w:numPr>
          <w:ilvl w:val="1"/>
          <w:numId w:val="31"/>
        </w:numPr>
        <w:ind w:left="0" w:right="14" w:firstLine="708"/>
        <w:contextualSpacing/>
        <w:jc w:val="both"/>
        <w:rPr>
          <w:sz w:val="26"/>
          <w:szCs w:val="26"/>
        </w:rPr>
      </w:pPr>
      <w:r w:rsidRPr="00884CBE">
        <w:rPr>
          <w:sz w:val="26"/>
          <w:szCs w:val="26"/>
        </w:rPr>
        <w:t>Вопросы о распределении средств, поступающих от Соучредителей на выпуск СМИ, решаются в соответствии с требованиями законодательства Российской Федерации и устава________________ (</w:t>
      </w:r>
      <w:r w:rsidRPr="00884CBE">
        <w:rPr>
          <w:i/>
          <w:sz w:val="26"/>
          <w:szCs w:val="26"/>
        </w:rPr>
        <w:t>указывается наименование Соучредителя, в структуре которого создается Редакция</w:t>
      </w:r>
      <w:r w:rsidRPr="00884CBE">
        <w:rPr>
          <w:sz w:val="26"/>
          <w:szCs w:val="26"/>
        </w:rPr>
        <w:t>) совместно с главным редактором.</w:t>
      </w:r>
    </w:p>
    <w:p w:rsidR="00AF423E" w:rsidRDefault="00AF423E" w:rsidP="00AF423E">
      <w:pPr>
        <w:pStyle w:val="af5"/>
        <w:numPr>
          <w:ilvl w:val="1"/>
          <w:numId w:val="31"/>
        </w:numPr>
        <w:ind w:left="0" w:right="14" w:firstLine="708"/>
        <w:contextualSpacing/>
        <w:jc w:val="both"/>
        <w:rPr>
          <w:sz w:val="26"/>
          <w:szCs w:val="26"/>
        </w:rPr>
      </w:pPr>
      <w:proofErr w:type="gramStart"/>
      <w:r w:rsidRPr="00884CBE">
        <w:rPr>
          <w:sz w:val="26"/>
          <w:szCs w:val="26"/>
        </w:rPr>
        <w:t>Все денежные средства, поступающие от распространения СМИ, аккумулируются на расчетном счете Соучредителя ___________________________ (</w:t>
      </w:r>
      <w:r w:rsidRPr="00884CBE">
        <w:rPr>
          <w:i/>
          <w:iCs/>
          <w:sz w:val="26"/>
          <w:szCs w:val="26"/>
        </w:rPr>
        <w:t>указывается Соучредитель</w:t>
      </w:r>
      <w:r w:rsidRPr="00884CBE">
        <w:rPr>
          <w:sz w:val="26"/>
          <w:szCs w:val="26"/>
        </w:rPr>
        <w:t xml:space="preserve">, </w:t>
      </w:r>
      <w:r w:rsidRPr="00884CBE">
        <w:rPr>
          <w:i/>
          <w:iCs/>
          <w:sz w:val="26"/>
          <w:szCs w:val="26"/>
        </w:rPr>
        <w:t>выступающий в статусе Редакции, Издателя и Распространителя СМИ)</w:t>
      </w:r>
      <w:r w:rsidRPr="00884CBE">
        <w:rPr>
          <w:sz w:val="26"/>
          <w:szCs w:val="26"/>
        </w:rPr>
        <w:t xml:space="preserve"> и направляются исключительно на развитие СМИ, в </w:t>
      </w:r>
      <w:proofErr w:type="spellStart"/>
      <w:r w:rsidRPr="00884CBE">
        <w:rPr>
          <w:sz w:val="26"/>
          <w:szCs w:val="26"/>
        </w:rPr>
        <w:t>т.ч</w:t>
      </w:r>
      <w:proofErr w:type="spellEnd"/>
      <w:r w:rsidRPr="00884CBE">
        <w:rPr>
          <w:sz w:val="26"/>
          <w:szCs w:val="26"/>
        </w:rPr>
        <w:t>. на выплату заработной платы работникам редакции СМИ, а также авторских гонораров и вознаграждений авторов, обусловленных созданием результатов интеллектуальной деятельности, обладающих признаками служебных, вознаграждений по лицензионным договорам и договорам об</w:t>
      </w:r>
      <w:proofErr w:type="gramEnd"/>
      <w:r w:rsidRPr="00884CBE">
        <w:rPr>
          <w:sz w:val="26"/>
          <w:szCs w:val="26"/>
        </w:rPr>
        <w:t xml:space="preserve"> </w:t>
      </w:r>
      <w:proofErr w:type="gramStart"/>
      <w:r w:rsidRPr="00884CBE">
        <w:rPr>
          <w:sz w:val="26"/>
          <w:szCs w:val="26"/>
        </w:rPr>
        <w:t>отчуждении</w:t>
      </w:r>
      <w:proofErr w:type="gramEnd"/>
      <w:r w:rsidRPr="00884CBE">
        <w:rPr>
          <w:sz w:val="26"/>
          <w:szCs w:val="26"/>
        </w:rPr>
        <w:t xml:space="preserve"> исключительного права, поощрений членов общественного редакционного совета и редколлегии (</w:t>
      </w:r>
      <w:r w:rsidRPr="00884CBE">
        <w:rPr>
          <w:i/>
          <w:iCs/>
          <w:sz w:val="26"/>
          <w:szCs w:val="26"/>
        </w:rPr>
        <w:t>если такие формы поощрения установлены)</w:t>
      </w:r>
      <w:r w:rsidRPr="00884CBE">
        <w:rPr>
          <w:sz w:val="26"/>
          <w:szCs w:val="26"/>
        </w:rPr>
        <w:t xml:space="preserve">. </w:t>
      </w:r>
    </w:p>
    <w:p w:rsidR="00AF423E" w:rsidRDefault="00AF423E" w:rsidP="00AF423E">
      <w:pPr>
        <w:numPr>
          <w:ilvl w:val="1"/>
          <w:numId w:val="31"/>
        </w:numPr>
        <w:ind w:left="0" w:firstLine="708"/>
        <w:contextualSpacing/>
        <w:jc w:val="both"/>
        <w:rPr>
          <w:sz w:val="26"/>
          <w:szCs w:val="26"/>
        </w:rPr>
      </w:pPr>
      <w:r w:rsidRPr="00884CBE">
        <w:rPr>
          <w:sz w:val="26"/>
          <w:szCs w:val="26"/>
        </w:rPr>
        <w:t xml:space="preserve">Соучредители договорились, что редакция СМИ помимо выпуска СМИ может осуществлять следующие виды деятельности, не противоречащие Уставу и </w:t>
      </w:r>
      <w:r w:rsidRPr="00884CBE">
        <w:rPr>
          <w:sz w:val="26"/>
          <w:szCs w:val="26"/>
        </w:rPr>
        <w:lastRenderedPageBreak/>
        <w:t>уставу _______(</w:t>
      </w:r>
      <w:r w:rsidRPr="00884CBE">
        <w:rPr>
          <w:i/>
          <w:iCs/>
          <w:sz w:val="26"/>
          <w:szCs w:val="26"/>
        </w:rPr>
        <w:t>указывается наименование Соучредителя, в структуре которого создается Редакция</w:t>
      </w:r>
      <w:r w:rsidRPr="00884CBE">
        <w:rPr>
          <w:sz w:val="26"/>
          <w:szCs w:val="26"/>
        </w:rPr>
        <w:t>):</w:t>
      </w:r>
    </w:p>
    <w:p w:rsidR="00AF423E" w:rsidRDefault="00AF423E" w:rsidP="00AF423E">
      <w:pPr>
        <w:ind w:firstLine="708"/>
        <w:contextualSpacing/>
        <w:jc w:val="both"/>
        <w:rPr>
          <w:sz w:val="26"/>
          <w:szCs w:val="26"/>
        </w:rPr>
      </w:pPr>
      <w:r w:rsidRPr="00884CBE">
        <w:rPr>
          <w:sz w:val="26"/>
          <w:szCs w:val="26"/>
        </w:rPr>
        <w:t>научно-исследовательскую деятельность;</w:t>
      </w:r>
    </w:p>
    <w:p w:rsidR="00AF423E" w:rsidRDefault="00AF423E" w:rsidP="00AF423E">
      <w:pPr>
        <w:ind w:firstLine="708"/>
        <w:contextualSpacing/>
        <w:jc w:val="both"/>
        <w:rPr>
          <w:sz w:val="26"/>
          <w:szCs w:val="26"/>
        </w:rPr>
      </w:pPr>
      <w:r w:rsidRPr="00884CBE">
        <w:rPr>
          <w:sz w:val="26"/>
          <w:szCs w:val="26"/>
        </w:rPr>
        <w:t>проведение конференций, семинаров, симпозиумов, деловых встреч и пр.;</w:t>
      </w:r>
    </w:p>
    <w:p w:rsidR="00AF423E" w:rsidRDefault="00AF423E" w:rsidP="00AF423E">
      <w:pPr>
        <w:ind w:firstLine="708"/>
        <w:contextualSpacing/>
        <w:jc w:val="both"/>
        <w:rPr>
          <w:sz w:val="26"/>
          <w:szCs w:val="26"/>
        </w:rPr>
      </w:pPr>
      <w:r w:rsidRPr="00884CBE">
        <w:rPr>
          <w:sz w:val="26"/>
          <w:szCs w:val="26"/>
        </w:rPr>
        <w:t>интернет-деятельность;</w:t>
      </w:r>
    </w:p>
    <w:p w:rsidR="00AF423E" w:rsidRDefault="00AF423E" w:rsidP="00AF423E">
      <w:pPr>
        <w:ind w:firstLine="708"/>
        <w:contextualSpacing/>
        <w:jc w:val="both"/>
        <w:rPr>
          <w:sz w:val="26"/>
          <w:szCs w:val="26"/>
        </w:rPr>
      </w:pPr>
      <w:r w:rsidRPr="00884CBE">
        <w:rPr>
          <w:sz w:val="26"/>
          <w:szCs w:val="26"/>
        </w:rPr>
        <w:t>распространение коммерческой рекламы;</w:t>
      </w:r>
    </w:p>
    <w:p w:rsidR="00AF423E" w:rsidRDefault="00AF423E" w:rsidP="00AF423E">
      <w:pPr>
        <w:ind w:firstLine="708"/>
        <w:contextualSpacing/>
        <w:jc w:val="both"/>
        <w:rPr>
          <w:sz w:val="26"/>
          <w:szCs w:val="26"/>
        </w:rPr>
      </w:pPr>
      <w:r w:rsidRPr="00884CBE">
        <w:rPr>
          <w:sz w:val="26"/>
          <w:szCs w:val="26"/>
        </w:rPr>
        <w:t>____________________________________</w:t>
      </w:r>
      <w:r w:rsidRPr="00884CBE">
        <w:rPr>
          <w:rStyle w:val="af1"/>
          <w:sz w:val="26"/>
          <w:szCs w:val="26"/>
        </w:rPr>
        <w:footnoteReference w:id="7"/>
      </w:r>
      <w:r w:rsidRPr="00884CBE">
        <w:rPr>
          <w:sz w:val="26"/>
          <w:szCs w:val="26"/>
        </w:rPr>
        <w:t>.</w:t>
      </w:r>
    </w:p>
    <w:p w:rsidR="00AF423E" w:rsidRDefault="00AF423E" w:rsidP="00AF423E">
      <w:pPr>
        <w:pStyle w:val="af5"/>
        <w:ind w:left="18" w:right="1" w:firstLine="690"/>
        <w:contextualSpacing/>
        <w:jc w:val="both"/>
        <w:rPr>
          <w:sz w:val="26"/>
          <w:szCs w:val="26"/>
        </w:rPr>
      </w:pPr>
      <w:r w:rsidRPr="00884CBE">
        <w:rPr>
          <w:sz w:val="26"/>
          <w:szCs w:val="26"/>
        </w:rPr>
        <w:t>Денежные средства, поступающие от указанных видов деятельности, также аккумулируются на расчетном счете Соучредителя ___________________________ (</w:t>
      </w:r>
      <w:r w:rsidRPr="00884CBE">
        <w:rPr>
          <w:i/>
          <w:iCs/>
          <w:sz w:val="26"/>
          <w:szCs w:val="26"/>
        </w:rPr>
        <w:t>указывается Соучредитель</w:t>
      </w:r>
      <w:r w:rsidRPr="00884CBE">
        <w:rPr>
          <w:sz w:val="26"/>
          <w:szCs w:val="26"/>
        </w:rPr>
        <w:t xml:space="preserve">, </w:t>
      </w:r>
      <w:r w:rsidRPr="00884CBE">
        <w:rPr>
          <w:i/>
          <w:iCs/>
          <w:sz w:val="26"/>
          <w:szCs w:val="26"/>
        </w:rPr>
        <w:t>выступающий в статусе Редакции, Издателя и Распространителя СМИ)</w:t>
      </w:r>
      <w:r w:rsidRPr="00884CBE">
        <w:rPr>
          <w:sz w:val="26"/>
          <w:szCs w:val="26"/>
        </w:rPr>
        <w:t xml:space="preserve"> и направляются исключительно на развитие СМИ.</w:t>
      </w:r>
    </w:p>
    <w:p w:rsidR="00AF423E" w:rsidRDefault="00AF423E" w:rsidP="00AF423E">
      <w:pPr>
        <w:pStyle w:val="af5"/>
        <w:ind w:left="18" w:right="1" w:firstLine="690"/>
        <w:contextualSpacing/>
        <w:jc w:val="both"/>
        <w:rPr>
          <w:i/>
          <w:iCs/>
          <w:sz w:val="26"/>
          <w:szCs w:val="26"/>
        </w:rPr>
      </w:pPr>
    </w:p>
    <w:p w:rsidR="00AF423E" w:rsidRDefault="00AF423E" w:rsidP="00AF423E">
      <w:pPr>
        <w:pStyle w:val="af5"/>
        <w:numPr>
          <w:ilvl w:val="0"/>
          <w:numId w:val="31"/>
        </w:numPr>
        <w:tabs>
          <w:tab w:val="left" w:pos="426"/>
        </w:tabs>
        <w:ind w:left="0" w:right="15" w:firstLine="0"/>
        <w:contextualSpacing/>
        <w:jc w:val="center"/>
        <w:outlineLvl w:val="0"/>
        <w:rPr>
          <w:b/>
          <w:bCs/>
          <w:sz w:val="26"/>
          <w:szCs w:val="26"/>
        </w:rPr>
      </w:pPr>
      <w:r w:rsidRPr="00884CBE">
        <w:rPr>
          <w:b/>
          <w:bCs/>
          <w:sz w:val="26"/>
          <w:szCs w:val="26"/>
        </w:rPr>
        <w:t>ПРЕКРАЩЕНИЕ ДЕЯТЕЛЬНОСТИ СМИ</w:t>
      </w:r>
    </w:p>
    <w:p w:rsidR="00AF423E" w:rsidRDefault="00AF423E" w:rsidP="00AF423E">
      <w:pPr>
        <w:pStyle w:val="af5"/>
        <w:tabs>
          <w:tab w:val="left" w:pos="426"/>
        </w:tabs>
        <w:ind w:right="15"/>
        <w:contextualSpacing/>
        <w:outlineLvl w:val="0"/>
        <w:rPr>
          <w:b/>
          <w:bCs/>
          <w:sz w:val="26"/>
          <w:szCs w:val="26"/>
        </w:rPr>
      </w:pPr>
    </w:p>
    <w:p w:rsidR="00AF423E" w:rsidRDefault="00AF423E" w:rsidP="00AF423E">
      <w:pPr>
        <w:pStyle w:val="af5"/>
        <w:numPr>
          <w:ilvl w:val="1"/>
          <w:numId w:val="31"/>
        </w:numPr>
        <w:ind w:left="0" w:right="9" w:firstLine="708"/>
        <w:contextualSpacing/>
        <w:jc w:val="both"/>
        <w:rPr>
          <w:sz w:val="26"/>
          <w:szCs w:val="26"/>
        </w:rPr>
      </w:pPr>
      <w:r w:rsidRPr="00884CBE">
        <w:rPr>
          <w:sz w:val="26"/>
          <w:szCs w:val="26"/>
        </w:rPr>
        <w:t xml:space="preserve">Перепрофилирование и переименование СМИ могут осуществляться лишь по согласованию между Соучредителями. </w:t>
      </w:r>
    </w:p>
    <w:p w:rsidR="00AF423E" w:rsidRDefault="00AF423E" w:rsidP="00AF423E">
      <w:pPr>
        <w:pStyle w:val="af5"/>
        <w:numPr>
          <w:ilvl w:val="1"/>
          <w:numId w:val="31"/>
        </w:numPr>
        <w:ind w:left="0" w:right="9" w:firstLine="708"/>
        <w:contextualSpacing/>
        <w:jc w:val="both"/>
        <w:rPr>
          <w:sz w:val="26"/>
          <w:szCs w:val="26"/>
        </w:rPr>
      </w:pPr>
      <w:r w:rsidRPr="00884CBE">
        <w:rPr>
          <w:sz w:val="26"/>
          <w:szCs w:val="26"/>
        </w:rPr>
        <w:t xml:space="preserve">Изменение периодичности выпуска СМИ, объемов и экономических нормативов может быть произведено по совместному решению Соучредителей. </w:t>
      </w:r>
    </w:p>
    <w:p w:rsidR="00AF423E" w:rsidRDefault="00AF423E" w:rsidP="00AF423E">
      <w:pPr>
        <w:pStyle w:val="af5"/>
        <w:numPr>
          <w:ilvl w:val="1"/>
          <w:numId w:val="31"/>
        </w:numPr>
        <w:ind w:left="0" w:right="9" w:firstLine="708"/>
        <w:contextualSpacing/>
        <w:jc w:val="both"/>
        <w:rPr>
          <w:sz w:val="26"/>
          <w:szCs w:val="26"/>
        </w:rPr>
      </w:pPr>
      <w:r w:rsidRPr="00884CBE">
        <w:rPr>
          <w:sz w:val="26"/>
          <w:szCs w:val="26"/>
        </w:rPr>
        <w:t xml:space="preserve">Деятельность СМИ может быть прекращена или приостановлена по совместному решению Соучредителей. Приостановка деятельности СМИ может быть осуществлена по совместному решению Соучредителей на срок не более трех месяцев, в течение которых Соучредители либо принимают меры по соблюдению СМИ основных задач, либо принимают решение о прекращении его деятельности. </w:t>
      </w:r>
    </w:p>
    <w:p w:rsidR="00AF423E" w:rsidRDefault="00AF423E" w:rsidP="00AF423E">
      <w:pPr>
        <w:pStyle w:val="af5"/>
        <w:numPr>
          <w:ilvl w:val="1"/>
          <w:numId w:val="31"/>
        </w:numPr>
        <w:ind w:left="0" w:right="9" w:firstLine="708"/>
        <w:contextualSpacing/>
        <w:jc w:val="both"/>
        <w:rPr>
          <w:sz w:val="26"/>
          <w:szCs w:val="26"/>
        </w:rPr>
      </w:pPr>
      <w:r w:rsidRPr="00884CBE">
        <w:rPr>
          <w:sz w:val="26"/>
          <w:szCs w:val="26"/>
        </w:rPr>
        <w:t xml:space="preserve">Ликвидация и/или реорганизация редакции СМИ осуществляется в установленном законодательством Российской Федерации порядке на основании решения Соучредителей. </w:t>
      </w:r>
    </w:p>
    <w:p w:rsidR="00AF423E" w:rsidRDefault="00AF423E" w:rsidP="00AF423E">
      <w:pPr>
        <w:pStyle w:val="af5"/>
        <w:ind w:left="18" w:right="1" w:firstLine="1"/>
        <w:contextualSpacing/>
        <w:jc w:val="center"/>
        <w:rPr>
          <w:b/>
          <w:bCs/>
          <w:sz w:val="26"/>
          <w:szCs w:val="26"/>
        </w:rPr>
      </w:pPr>
    </w:p>
    <w:p w:rsidR="00AF423E" w:rsidRDefault="00AF423E" w:rsidP="00AF423E">
      <w:pPr>
        <w:pStyle w:val="af5"/>
        <w:numPr>
          <w:ilvl w:val="0"/>
          <w:numId w:val="31"/>
        </w:numPr>
        <w:tabs>
          <w:tab w:val="left" w:pos="426"/>
        </w:tabs>
        <w:ind w:left="0" w:right="15" w:firstLine="0"/>
        <w:contextualSpacing/>
        <w:jc w:val="center"/>
        <w:outlineLvl w:val="0"/>
        <w:rPr>
          <w:b/>
          <w:bCs/>
          <w:sz w:val="26"/>
          <w:szCs w:val="26"/>
        </w:rPr>
      </w:pPr>
      <w:r w:rsidRPr="00884CBE">
        <w:rPr>
          <w:b/>
          <w:bCs/>
          <w:sz w:val="26"/>
          <w:szCs w:val="26"/>
        </w:rPr>
        <w:t xml:space="preserve">РАСТОРЖЕНИЕ ДОГОВОРА </w:t>
      </w:r>
    </w:p>
    <w:p w:rsidR="00AF423E" w:rsidRDefault="00AF423E" w:rsidP="00AF423E">
      <w:pPr>
        <w:pStyle w:val="af5"/>
        <w:tabs>
          <w:tab w:val="left" w:pos="426"/>
        </w:tabs>
        <w:ind w:right="15"/>
        <w:contextualSpacing/>
        <w:outlineLvl w:val="0"/>
        <w:rPr>
          <w:b/>
          <w:bCs/>
          <w:sz w:val="26"/>
          <w:szCs w:val="26"/>
        </w:rPr>
      </w:pPr>
    </w:p>
    <w:p w:rsidR="00AF423E" w:rsidRDefault="00AF423E" w:rsidP="00AF423E">
      <w:pPr>
        <w:pStyle w:val="af5"/>
        <w:numPr>
          <w:ilvl w:val="1"/>
          <w:numId w:val="31"/>
        </w:numPr>
        <w:ind w:left="0" w:right="1" w:firstLine="708"/>
        <w:contextualSpacing/>
        <w:jc w:val="both"/>
        <w:rPr>
          <w:sz w:val="26"/>
          <w:szCs w:val="26"/>
        </w:rPr>
      </w:pPr>
      <w:proofErr w:type="gramStart"/>
      <w:r w:rsidRPr="00884CBE">
        <w:rPr>
          <w:sz w:val="26"/>
          <w:szCs w:val="26"/>
        </w:rPr>
        <w:t>Договор</w:t>
      </w:r>
      <w:proofErr w:type="gramEnd"/>
      <w:r w:rsidRPr="00884CBE">
        <w:rPr>
          <w:sz w:val="26"/>
          <w:szCs w:val="26"/>
        </w:rPr>
        <w:t xml:space="preserve"> может быть расторгнут по взаимному согласию Соучредителей, либо одним из Соучредителей в одностороннем порядке при существенном нарушении другими Соучредителями условий Договора, либо в судебном порядке.</w:t>
      </w:r>
    </w:p>
    <w:p w:rsidR="00AF423E" w:rsidRDefault="00AF423E" w:rsidP="00AF423E">
      <w:pPr>
        <w:pStyle w:val="af5"/>
        <w:ind w:right="1" w:firstLine="540"/>
        <w:contextualSpacing/>
        <w:jc w:val="both"/>
        <w:rPr>
          <w:sz w:val="26"/>
          <w:szCs w:val="26"/>
        </w:rPr>
      </w:pPr>
    </w:p>
    <w:p w:rsidR="00AF423E" w:rsidRDefault="00AF423E" w:rsidP="00AF423E">
      <w:pPr>
        <w:pStyle w:val="af5"/>
        <w:numPr>
          <w:ilvl w:val="0"/>
          <w:numId w:val="31"/>
        </w:numPr>
        <w:tabs>
          <w:tab w:val="left" w:pos="426"/>
        </w:tabs>
        <w:ind w:left="0" w:right="15" w:firstLine="0"/>
        <w:contextualSpacing/>
        <w:jc w:val="center"/>
        <w:outlineLvl w:val="0"/>
        <w:rPr>
          <w:b/>
          <w:bCs/>
          <w:sz w:val="26"/>
          <w:szCs w:val="26"/>
        </w:rPr>
      </w:pPr>
      <w:r w:rsidRPr="00884CBE">
        <w:rPr>
          <w:b/>
          <w:bCs/>
          <w:sz w:val="26"/>
          <w:szCs w:val="26"/>
        </w:rPr>
        <w:t>ЗАКЛЮЧИТЕЛЬНЫЕ ПОЛОЖЕНИЯ</w:t>
      </w:r>
    </w:p>
    <w:p w:rsidR="00AF423E" w:rsidRDefault="00AF423E" w:rsidP="00AF423E">
      <w:pPr>
        <w:pStyle w:val="af5"/>
        <w:tabs>
          <w:tab w:val="left" w:pos="426"/>
        </w:tabs>
        <w:ind w:right="15"/>
        <w:contextualSpacing/>
        <w:outlineLvl w:val="0"/>
        <w:rPr>
          <w:b/>
          <w:bCs/>
          <w:sz w:val="26"/>
          <w:szCs w:val="26"/>
        </w:rPr>
      </w:pPr>
    </w:p>
    <w:p w:rsidR="00AF423E" w:rsidRDefault="00AF423E" w:rsidP="00AF423E">
      <w:pPr>
        <w:pStyle w:val="af5"/>
        <w:numPr>
          <w:ilvl w:val="1"/>
          <w:numId w:val="31"/>
        </w:numPr>
        <w:ind w:left="0" w:right="9" w:firstLine="708"/>
        <w:contextualSpacing/>
        <w:jc w:val="both"/>
        <w:rPr>
          <w:sz w:val="26"/>
          <w:szCs w:val="26"/>
        </w:rPr>
      </w:pPr>
      <w:r w:rsidRPr="00884CBE">
        <w:rPr>
          <w:sz w:val="26"/>
          <w:szCs w:val="26"/>
        </w:rPr>
        <w:t>Договор вступает в силу со дня его подписания всеми Соучредителями и действует до полного исполнения Сторонами своих обязанностей.</w:t>
      </w:r>
      <w:r w:rsidRPr="00884CBE">
        <w:rPr>
          <w:rStyle w:val="af1"/>
          <w:sz w:val="26"/>
          <w:szCs w:val="26"/>
        </w:rPr>
        <w:footnoteReference w:id="8"/>
      </w:r>
    </w:p>
    <w:p w:rsidR="00AF423E" w:rsidRDefault="00AF423E" w:rsidP="00AF423E">
      <w:pPr>
        <w:pStyle w:val="af5"/>
        <w:numPr>
          <w:ilvl w:val="1"/>
          <w:numId w:val="31"/>
        </w:numPr>
        <w:ind w:left="0" w:right="9" w:firstLine="708"/>
        <w:contextualSpacing/>
        <w:jc w:val="both"/>
        <w:rPr>
          <w:sz w:val="26"/>
          <w:szCs w:val="26"/>
        </w:rPr>
      </w:pPr>
      <w:r w:rsidRPr="00884CBE">
        <w:rPr>
          <w:sz w:val="26"/>
          <w:szCs w:val="26"/>
        </w:rPr>
        <w:t>Все изменения и дополнения к Договору оформляются в письменной форме и подписываются всеми Соучредителями.</w:t>
      </w:r>
    </w:p>
    <w:p w:rsidR="00AF423E" w:rsidRDefault="00AF423E" w:rsidP="00AF423E">
      <w:pPr>
        <w:pStyle w:val="af5"/>
        <w:numPr>
          <w:ilvl w:val="1"/>
          <w:numId w:val="31"/>
        </w:numPr>
        <w:ind w:left="0" w:right="9" w:firstLine="708"/>
        <w:contextualSpacing/>
        <w:jc w:val="both"/>
        <w:rPr>
          <w:sz w:val="26"/>
          <w:szCs w:val="26"/>
        </w:rPr>
      </w:pPr>
      <w:r w:rsidRPr="00884CBE">
        <w:rPr>
          <w:sz w:val="26"/>
          <w:szCs w:val="26"/>
        </w:rPr>
        <w:t>Вопросы об ответственности Соучредителей решаются в соответствии с требованиями законодательства Российской Федерации.</w:t>
      </w:r>
    </w:p>
    <w:p w:rsidR="00AF423E" w:rsidRDefault="00AF423E" w:rsidP="00AF423E">
      <w:pPr>
        <w:pStyle w:val="af5"/>
        <w:numPr>
          <w:ilvl w:val="1"/>
          <w:numId w:val="31"/>
        </w:numPr>
        <w:ind w:left="0" w:right="9" w:firstLine="708"/>
        <w:contextualSpacing/>
        <w:jc w:val="both"/>
        <w:rPr>
          <w:sz w:val="26"/>
          <w:szCs w:val="26"/>
        </w:rPr>
      </w:pPr>
      <w:r w:rsidRPr="00884CBE">
        <w:rPr>
          <w:sz w:val="26"/>
          <w:szCs w:val="26"/>
        </w:rPr>
        <w:t>Договор составлен в _____ экземплярах (количество экземпляров соответствует числу Соучредителей), по одному экземпляру для каждой стороны.</w:t>
      </w:r>
    </w:p>
    <w:p w:rsidR="00AF423E" w:rsidRDefault="00AF423E" w:rsidP="00AF423E">
      <w:pPr>
        <w:pStyle w:val="af5"/>
        <w:numPr>
          <w:ilvl w:val="1"/>
          <w:numId w:val="31"/>
        </w:numPr>
        <w:ind w:left="0" w:right="9" w:firstLine="708"/>
        <w:contextualSpacing/>
        <w:jc w:val="both"/>
        <w:rPr>
          <w:sz w:val="26"/>
          <w:szCs w:val="26"/>
        </w:rPr>
      </w:pPr>
      <w:r w:rsidRPr="00884CBE">
        <w:rPr>
          <w:sz w:val="26"/>
          <w:szCs w:val="26"/>
        </w:rPr>
        <w:t xml:space="preserve">Любые споры и разногласия, которые могут возникнуть по Договору или в связи с ним, его толкованием или исполнением, относительно прав и обязанностей </w:t>
      </w:r>
      <w:r w:rsidRPr="00884CBE">
        <w:rPr>
          <w:sz w:val="26"/>
          <w:szCs w:val="26"/>
        </w:rPr>
        <w:lastRenderedPageBreak/>
        <w:t xml:space="preserve">Соучредителей или по любому другому вопросу в случае </w:t>
      </w:r>
      <w:proofErr w:type="gramStart"/>
      <w:r w:rsidRPr="00884CBE">
        <w:rPr>
          <w:sz w:val="26"/>
          <w:szCs w:val="26"/>
        </w:rPr>
        <w:t>не достижения</w:t>
      </w:r>
      <w:proofErr w:type="gramEnd"/>
      <w:r w:rsidRPr="00884CBE">
        <w:rPr>
          <w:sz w:val="26"/>
          <w:szCs w:val="26"/>
        </w:rPr>
        <w:t xml:space="preserve"> соглашения между ними рассматриваются компетентным органом в установленном законодательством Российской Федерации порядке.</w:t>
      </w:r>
    </w:p>
    <w:p w:rsidR="00AF423E" w:rsidRDefault="00AF423E" w:rsidP="00AF423E">
      <w:pPr>
        <w:contextualSpacing/>
        <w:jc w:val="both"/>
        <w:rPr>
          <w:sz w:val="26"/>
          <w:szCs w:val="26"/>
        </w:rPr>
      </w:pPr>
    </w:p>
    <w:p w:rsidR="00AF423E" w:rsidRDefault="00AF423E" w:rsidP="00AF423E">
      <w:pPr>
        <w:pStyle w:val="af5"/>
        <w:numPr>
          <w:ilvl w:val="0"/>
          <w:numId w:val="31"/>
        </w:numPr>
        <w:tabs>
          <w:tab w:val="left" w:pos="426"/>
        </w:tabs>
        <w:ind w:left="0" w:right="15" w:firstLine="0"/>
        <w:contextualSpacing/>
        <w:jc w:val="center"/>
        <w:outlineLvl w:val="0"/>
        <w:rPr>
          <w:b/>
          <w:bCs/>
          <w:sz w:val="26"/>
          <w:szCs w:val="26"/>
        </w:rPr>
      </w:pPr>
      <w:r w:rsidRPr="00884CBE">
        <w:rPr>
          <w:b/>
          <w:bCs/>
          <w:sz w:val="26"/>
          <w:szCs w:val="26"/>
        </w:rPr>
        <w:t>АДРЕСА, РЕКВИЗИТЫ И ПОДПИСИ СОУЧРЕДИТЕЛЕЙ</w:t>
      </w:r>
    </w:p>
    <w:p w:rsidR="00AF423E" w:rsidRDefault="00AF423E" w:rsidP="00AF423E">
      <w:pPr>
        <w:pStyle w:val="ac"/>
        <w:spacing w:line="240" w:lineRule="auto"/>
        <w:contextualSpacing/>
        <w:rPr>
          <w:szCs w:val="26"/>
        </w:rPr>
      </w:pPr>
    </w:p>
    <w:p w:rsidR="00AF423E" w:rsidRDefault="00AF423E">
      <w:pPr>
        <w:ind w:left="5103"/>
        <w:contextualSpacing/>
        <w:jc w:val="both"/>
        <w:rPr>
          <w:sz w:val="26"/>
          <w:szCs w:val="26"/>
        </w:rPr>
      </w:pPr>
    </w:p>
    <w:p w:rsidR="008E1013" w:rsidRDefault="008E1013">
      <w:pPr>
        <w:ind w:left="5103"/>
        <w:contextualSpacing/>
        <w:jc w:val="both"/>
        <w:rPr>
          <w:sz w:val="26"/>
          <w:szCs w:val="26"/>
        </w:rPr>
      </w:pPr>
    </w:p>
    <w:p w:rsidR="00530530" w:rsidRDefault="00530530" w:rsidP="00EB0FD8">
      <w:pPr>
        <w:pStyle w:val="ac"/>
        <w:tabs>
          <w:tab w:val="clear" w:pos="0"/>
        </w:tabs>
        <w:spacing w:line="240" w:lineRule="auto"/>
        <w:ind w:left="5103" w:firstLine="0"/>
        <w:contextualSpacing/>
        <w:rPr>
          <w:szCs w:val="26"/>
        </w:rPr>
      </w:pPr>
      <w:bookmarkStart w:id="0" w:name="_GoBack"/>
      <w:bookmarkEnd w:id="0"/>
    </w:p>
    <w:sectPr w:rsidR="00530530" w:rsidSect="007526D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134" w:right="567" w:bottom="1134" w:left="1418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AFF" w:rsidRDefault="001E1AFF">
      <w:r>
        <w:separator/>
      </w:r>
    </w:p>
  </w:endnote>
  <w:endnote w:type="continuationSeparator" w:id="0">
    <w:p w:rsidR="001E1AFF" w:rsidRDefault="001E1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26A" w:rsidRDefault="004637F0" w:rsidP="006B44E3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14426A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4426A" w:rsidRDefault="0014426A" w:rsidP="00213F4B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26A" w:rsidRDefault="0014426A" w:rsidP="00213F4B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AFF" w:rsidRDefault="001E1AFF">
      <w:r>
        <w:separator/>
      </w:r>
    </w:p>
  </w:footnote>
  <w:footnote w:type="continuationSeparator" w:id="0">
    <w:p w:rsidR="001E1AFF" w:rsidRDefault="001E1AFF">
      <w:r>
        <w:continuationSeparator/>
      </w:r>
    </w:p>
  </w:footnote>
  <w:footnote w:id="1">
    <w:p w:rsidR="00AF423E" w:rsidRDefault="00AF423E" w:rsidP="00AF423E">
      <w:pPr>
        <w:pStyle w:val="a6"/>
        <w:jc w:val="both"/>
      </w:pPr>
      <w:r>
        <w:rPr>
          <w:rStyle w:val="af1"/>
        </w:rPr>
        <w:footnoteRef/>
      </w:r>
      <w:r>
        <w:t xml:space="preserve"> При участии физического лица указываются его фамилия, имя, отчество, место регистрации и паспортные данные.</w:t>
      </w:r>
      <w:r w:rsidRPr="00FA7004">
        <w:rPr>
          <w:sz w:val="26"/>
        </w:rPr>
        <w:t xml:space="preserve"> </w:t>
      </w:r>
      <w:r w:rsidRPr="0042338F">
        <w:t>При наличии более двух учредителей указываются все лица, выступающие учредителями средства массовой информации</w:t>
      </w:r>
      <w:r w:rsidR="007526D7">
        <w:t>.</w:t>
      </w:r>
    </w:p>
  </w:footnote>
  <w:footnote w:id="2">
    <w:p w:rsidR="00AF423E" w:rsidRDefault="00AF423E" w:rsidP="00AF423E">
      <w:pPr>
        <w:pStyle w:val="af5"/>
        <w:ind w:right="-5"/>
        <w:jc w:val="both"/>
      </w:pPr>
      <w:r>
        <w:rPr>
          <w:rStyle w:val="af1"/>
        </w:rPr>
        <w:footnoteRef/>
      </w:r>
      <w:r>
        <w:t xml:space="preserve"> </w:t>
      </w:r>
      <w:r w:rsidRPr="0042338F">
        <w:rPr>
          <w:iCs/>
          <w:sz w:val="20"/>
          <w:szCs w:val="20"/>
        </w:rPr>
        <w:t>Данный пункт может быть изложен в иной редакции в зависимости от волеизъявления Соучредителей, включая бесплатную рассылку, доставку, раздачу и распространение на профильных научных мероприятиях, предоставление доступа</w:t>
      </w:r>
      <w:r w:rsidRPr="0042338F">
        <w:rPr>
          <w:sz w:val="20"/>
          <w:szCs w:val="20"/>
        </w:rPr>
        <w:t>.</w:t>
      </w:r>
    </w:p>
  </w:footnote>
  <w:footnote w:id="3">
    <w:p w:rsidR="00AF423E" w:rsidRDefault="00AF423E" w:rsidP="00AF423E">
      <w:pPr>
        <w:pStyle w:val="af5"/>
        <w:ind w:left="9" w:right="14"/>
        <w:jc w:val="both"/>
      </w:pPr>
      <w:r w:rsidRPr="0042338F">
        <w:rPr>
          <w:rStyle w:val="af1"/>
          <w:sz w:val="20"/>
          <w:szCs w:val="20"/>
        </w:rPr>
        <w:footnoteRef/>
      </w:r>
      <w:r>
        <w:t xml:space="preserve"> </w:t>
      </w:r>
      <w:r w:rsidRPr="0042338F">
        <w:rPr>
          <w:iCs/>
          <w:sz w:val="20"/>
          <w:szCs w:val="20"/>
        </w:rPr>
        <w:t>Данный раздел излагается в зависимости от состава Соучредителей, конкретного распределения между ними прав и обязанностей</w:t>
      </w:r>
      <w:r>
        <w:rPr>
          <w:iCs/>
          <w:sz w:val="20"/>
          <w:szCs w:val="20"/>
        </w:rPr>
        <w:t>.</w:t>
      </w:r>
    </w:p>
  </w:footnote>
  <w:footnote w:id="4">
    <w:p w:rsidR="00AF423E" w:rsidRDefault="00AF423E" w:rsidP="00AF423E">
      <w:pPr>
        <w:pStyle w:val="af5"/>
        <w:ind w:left="29" w:right="15"/>
        <w:jc w:val="both"/>
      </w:pPr>
      <w:r w:rsidRPr="0042338F">
        <w:rPr>
          <w:rStyle w:val="af1"/>
          <w:sz w:val="20"/>
          <w:szCs w:val="20"/>
        </w:rPr>
        <w:footnoteRef/>
      </w:r>
      <w:r>
        <w:t xml:space="preserve"> </w:t>
      </w:r>
      <w:r w:rsidRPr="0042338F">
        <w:rPr>
          <w:iCs/>
          <w:sz w:val="20"/>
          <w:szCs w:val="20"/>
        </w:rPr>
        <w:t>Изложение данного раздела может изменяться в зависимости от конкретных договоренностей сторон договора, включая вопрос о статусе редакции СМИ</w:t>
      </w:r>
      <w:r>
        <w:rPr>
          <w:iCs/>
          <w:sz w:val="20"/>
          <w:szCs w:val="20"/>
        </w:rPr>
        <w:t>.</w:t>
      </w:r>
    </w:p>
  </w:footnote>
  <w:footnote w:id="5">
    <w:p w:rsidR="00AF423E" w:rsidRDefault="00AF423E" w:rsidP="00AF423E">
      <w:pPr>
        <w:pStyle w:val="a6"/>
      </w:pPr>
      <w:r>
        <w:rPr>
          <w:rStyle w:val="af1"/>
        </w:rPr>
        <w:footnoteRef/>
      </w:r>
      <w:r>
        <w:t xml:space="preserve"> Указывается должность.</w:t>
      </w:r>
    </w:p>
  </w:footnote>
  <w:footnote w:id="6">
    <w:p w:rsidR="00AF423E" w:rsidRPr="0042338F" w:rsidRDefault="00AF423E" w:rsidP="00AF423E">
      <w:pPr>
        <w:pStyle w:val="a6"/>
      </w:pPr>
      <w:r w:rsidRPr="0042338F">
        <w:rPr>
          <w:rStyle w:val="af1"/>
        </w:rPr>
        <w:footnoteRef/>
      </w:r>
      <w:r w:rsidRPr="0042338F">
        <w:t xml:space="preserve"> </w:t>
      </w:r>
      <w:r w:rsidRPr="0042338F">
        <w:rPr>
          <w:iCs/>
        </w:rPr>
        <w:t>Данный пун</w:t>
      </w:r>
      <w:proofErr w:type="gramStart"/>
      <w:r w:rsidRPr="0042338F">
        <w:rPr>
          <w:iCs/>
        </w:rPr>
        <w:t>кт вкл</w:t>
      </w:r>
      <w:proofErr w:type="gramEnd"/>
      <w:r w:rsidRPr="0042338F">
        <w:rPr>
          <w:iCs/>
        </w:rPr>
        <w:t>ючается при необходимости создания редакционного совета.</w:t>
      </w:r>
    </w:p>
  </w:footnote>
  <w:footnote w:id="7">
    <w:p w:rsidR="00AF423E" w:rsidRDefault="00AF423E" w:rsidP="00AF423E">
      <w:pPr>
        <w:jc w:val="both"/>
      </w:pPr>
      <w:r>
        <w:rPr>
          <w:rStyle w:val="af1"/>
        </w:rPr>
        <w:footnoteRef/>
      </w:r>
      <w:r>
        <w:t xml:space="preserve"> </w:t>
      </w:r>
      <w:r w:rsidRPr="0042338F">
        <w:rPr>
          <w:iCs/>
          <w:sz w:val="20"/>
          <w:szCs w:val="20"/>
        </w:rPr>
        <w:t>Перечисляются возможные виды деятельности.</w:t>
      </w:r>
    </w:p>
  </w:footnote>
  <w:footnote w:id="8">
    <w:p w:rsidR="00AF423E" w:rsidRPr="00B45354" w:rsidRDefault="00AF423E" w:rsidP="00AF423E">
      <w:pPr>
        <w:pStyle w:val="af5"/>
        <w:ind w:right="1"/>
        <w:jc w:val="both"/>
        <w:rPr>
          <w:sz w:val="20"/>
          <w:szCs w:val="20"/>
        </w:rPr>
      </w:pPr>
      <w:r w:rsidRPr="0042338F">
        <w:rPr>
          <w:rStyle w:val="af1"/>
          <w:sz w:val="20"/>
          <w:szCs w:val="20"/>
        </w:rPr>
        <w:footnoteRef/>
      </w:r>
      <w:r w:rsidRPr="0042338F">
        <w:rPr>
          <w:sz w:val="20"/>
          <w:szCs w:val="20"/>
        </w:rPr>
        <w:t xml:space="preserve"> </w:t>
      </w:r>
      <w:r w:rsidRPr="0042338F">
        <w:rPr>
          <w:iCs/>
          <w:sz w:val="20"/>
          <w:szCs w:val="20"/>
        </w:rPr>
        <w:t>Может быть указан конкретный срок окончания действия договора или расторжение договора в связи с выходом из состава учредителей или срок окончания может быть не определен</w:t>
      </w:r>
      <w:r w:rsidRPr="0042338F">
        <w:rPr>
          <w:sz w:val="20"/>
          <w:szCs w:val="20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26A" w:rsidRDefault="004637F0" w:rsidP="004800B9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4426A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4426A" w:rsidRDefault="0014426A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235" w:rsidRDefault="004637F0">
    <w:pPr>
      <w:pStyle w:val="a7"/>
      <w:jc w:val="center"/>
    </w:pPr>
    <w:r>
      <w:fldChar w:fldCharType="begin"/>
    </w:r>
    <w:r w:rsidR="00C67696">
      <w:instrText>PAGE   \* MERGEFORMAT</w:instrText>
    </w:r>
    <w:r>
      <w:fldChar w:fldCharType="separate"/>
    </w:r>
    <w:r w:rsidR="00EB0FD8">
      <w:rPr>
        <w:noProof/>
      </w:rPr>
      <w:t>7</w:t>
    </w:r>
    <w:r>
      <w:rPr>
        <w:noProof/>
      </w:rPr>
      <w:fldChar w:fldCharType="end"/>
    </w:r>
  </w:p>
  <w:p w:rsidR="0014426A" w:rsidRDefault="0014426A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26A" w:rsidRDefault="0014426A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D3C8E"/>
    <w:multiLevelType w:val="hybridMultilevel"/>
    <w:tmpl w:val="29727F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E909B6"/>
    <w:multiLevelType w:val="multilevel"/>
    <w:tmpl w:val="53BEFB28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2">
    <w:nsid w:val="0EDD6086"/>
    <w:multiLevelType w:val="multilevel"/>
    <w:tmpl w:val="FE9C5B00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3">
    <w:nsid w:val="0F3E647F"/>
    <w:multiLevelType w:val="hybridMultilevel"/>
    <w:tmpl w:val="728E53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776754"/>
    <w:multiLevelType w:val="multilevel"/>
    <w:tmpl w:val="8BAE2C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587"/>
        </w:tabs>
        <w:ind w:left="1587" w:hanging="10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54"/>
        </w:tabs>
        <w:ind w:left="2154" w:hanging="10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21"/>
        </w:tabs>
        <w:ind w:left="2721" w:hanging="10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5">
    <w:nsid w:val="137234B0"/>
    <w:multiLevelType w:val="multilevel"/>
    <w:tmpl w:val="E92E4D58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14E30F18"/>
    <w:multiLevelType w:val="hybridMultilevel"/>
    <w:tmpl w:val="86503592"/>
    <w:lvl w:ilvl="0" w:tplc="F952539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  <w:i w:val="0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20F92E34"/>
    <w:multiLevelType w:val="hybridMultilevel"/>
    <w:tmpl w:val="9F528F42"/>
    <w:lvl w:ilvl="0" w:tplc="9E3624A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2455FE0"/>
    <w:multiLevelType w:val="hybridMultilevel"/>
    <w:tmpl w:val="B2E0EF2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25BF5027"/>
    <w:multiLevelType w:val="hybridMultilevel"/>
    <w:tmpl w:val="5AAABEEC"/>
    <w:lvl w:ilvl="0" w:tplc="4D867BE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C2D72AE"/>
    <w:multiLevelType w:val="hybridMultilevel"/>
    <w:tmpl w:val="A6CEC410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677335F"/>
    <w:multiLevelType w:val="hybridMultilevel"/>
    <w:tmpl w:val="233E53A2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6DE2343"/>
    <w:multiLevelType w:val="hybridMultilevel"/>
    <w:tmpl w:val="19D44A5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3AEF2D04"/>
    <w:multiLevelType w:val="multilevel"/>
    <w:tmpl w:val="D4E2A48A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14">
    <w:nsid w:val="43A004D2"/>
    <w:multiLevelType w:val="hybridMultilevel"/>
    <w:tmpl w:val="30E654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226D5E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5A13CA2"/>
    <w:multiLevelType w:val="hybridMultilevel"/>
    <w:tmpl w:val="832C91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AF81EC3"/>
    <w:multiLevelType w:val="hybridMultilevel"/>
    <w:tmpl w:val="A4F4A48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>
    <w:nsid w:val="5BC00F6E"/>
    <w:multiLevelType w:val="multilevel"/>
    <w:tmpl w:val="A6CEC41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E593E35"/>
    <w:multiLevelType w:val="hybridMultilevel"/>
    <w:tmpl w:val="512EA0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EFB16AF"/>
    <w:multiLevelType w:val="hybridMultilevel"/>
    <w:tmpl w:val="D5C0AC84"/>
    <w:lvl w:ilvl="0" w:tplc="BEE27A18">
      <w:start w:val="3"/>
      <w:numFmt w:val="decimal"/>
      <w:lvlText w:val="%1."/>
      <w:lvlJc w:val="left"/>
      <w:pPr>
        <w:tabs>
          <w:tab w:val="num" w:pos="3390"/>
        </w:tabs>
        <w:ind w:left="3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765"/>
        </w:tabs>
        <w:ind w:left="37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485"/>
        </w:tabs>
        <w:ind w:left="44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205"/>
        </w:tabs>
        <w:ind w:left="52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925"/>
        </w:tabs>
        <w:ind w:left="59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645"/>
        </w:tabs>
        <w:ind w:left="66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365"/>
        </w:tabs>
        <w:ind w:left="73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085"/>
        </w:tabs>
        <w:ind w:left="80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805"/>
        </w:tabs>
        <w:ind w:left="8805" w:hanging="180"/>
      </w:pPr>
    </w:lvl>
  </w:abstractNum>
  <w:abstractNum w:abstractNumId="20">
    <w:nsid w:val="65AC3B8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688D2738"/>
    <w:multiLevelType w:val="hybridMultilevel"/>
    <w:tmpl w:val="85EAE2AE"/>
    <w:lvl w:ilvl="0" w:tplc="BEE27A18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2" w:tplc="BEE27A18">
      <w:start w:val="3"/>
      <w:numFmt w:val="decimal"/>
      <w:lvlText w:val="%3."/>
      <w:lvlJc w:val="left"/>
      <w:pPr>
        <w:tabs>
          <w:tab w:val="num" w:pos="2685"/>
        </w:tabs>
        <w:ind w:left="2685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2">
    <w:nsid w:val="6A0C0AF5"/>
    <w:multiLevelType w:val="hybridMultilevel"/>
    <w:tmpl w:val="0FB84F0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>
    <w:nsid w:val="6A49363E"/>
    <w:multiLevelType w:val="hybridMultilevel"/>
    <w:tmpl w:val="435232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C2216CE"/>
    <w:multiLevelType w:val="hybridMultilevel"/>
    <w:tmpl w:val="0F58F8C8"/>
    <w:lvl w:ilvl="0" w:tplc="4D867BE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C455C00"/>
    <w:multiLevelType w:val="hybridMultilevel"/>
    <w:tmpl w:val="4E8CC050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0B1069C"/>
    <w:multiLevelType w:val="multilevel"/>
    <w:tmpl w:val="9754066C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7">
    <w:nsid w:val="72212A51"/>
    <w:multiLevelType w:val="hybridMultilevel"/>
    <w:tmpl w:val="312485F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8">
    <w:nsid w:val="734E42BF"/>
    <w:multiLevelType w:val="hybridMultilevel"/>
    <w:tmpl w:val="BA54D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F53C63"/>
    <w:multiLevelType w:val="multilevel"/>
    <w:tmpl w:val="3954A1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44" w:hanging="110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24" w:hanging="110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4" w:hanging="1104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4" w:hanging="1104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30">
    <w:nsid w:val="774263BA"/>
    <w:multiLevelType w:val="multilevel"/>
    <w:tmpl w:val="35568136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1">
    <w:nsid w:val="7F4436CC"/>
    <w:multiLevelType w:val="multilevel"/>
    <w:tmpl w:val="76DA1D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12" w:hanging="1404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460" w:hanging="140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08" w:hanging="1404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56" w:hanging="1404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10"/>
  </w:num>
  <w:num w:numId="4">
    <w:abstractNumId w:val="18"/>
  </w:num>
  <w:num w:numId="5">
    <w:abstractNumId w:val="25"/>
  </w:num>
  <w:num w:numId="6">
    <w:abstractNumId w:val="11"/>
  </w:num>
  <w:num w:numId="7">
    <w:abstractNumId w:val="17"/>
  </w:num>
  <w:num w:numId="8">
    <w:abstractNumId w:val="14"/>
  </w:num>
  <w:num w:numId="9">
    <w:abstractNumId w:val="15"/>
  </w:num>
  <w:num w:numId="10">
    <w:abstractNumId w:val="9"/>
  </w:num>
  <w:num w:numId="11">
    <w:abstractNumId w:val="24"/>
  </w:num>
  <w:num w:numId="12">
    <w:abstractNumId w:val="20"/>
  </w:num>
  <w:num w:numId="13">
    <w:abstractNumId w:val="4"/>
  </w:num>
  <w:num w:numId="14">
    <w:abstractNumId w:val="23"/>
  </w:num>
  <w:num w:numId="15">
    <w:abstractNumId w:val="3"/>
  </w:num>
  <w:num w:numId="16">
    <w:abstractNumId w:val="21"/>
  </w:num>
  <w:num w:numId="17">
    <w:abstractNumId w:val="27"/>
  </w:num>
  <w:num w:numId="18">
    <w:abstractNumId w:val="19"/>
  </w:num>
  <w:num w:numId="19">
    <w:abstractNumId w:val="16"/>
  </w:num>
  <w:num w:numId="20">
    <w:abstractNumId w:val="8"/>
  </w:num>
  <w:num w:numId="21">
    <w:abstractNumId w:val="12"/>
  </w:num>
  <w:num w:numId="22">
    <w:abstractNumId w:val="29"/>
  </w:num>
  <w:num w:numId="23">
    <w:abstractNumId w:val="1"/>
  </w:num>
  <w:num w:numId="24">
    <w:abstractNumId w:val="13"/>
  </w:num>
  <w:num w:numId="25">
    <w:abstractNumId w:val="2"/>
  </w:num>
  <w:num w:numId="26">
    <w:abstractNumId w:val="22"/>
  </w:num>
  <w:num w:numId="27">
    <w:abstractNumId w:val="26"/>
  </w:num>
  <w:num w:numId="28">
    <w:abstractNumId w:val="30"/>
  </w:num>
  <w:num w:numId="29">
    <w:abstractNumId w:val="5"/>
  </w:num>
  <w:num w:numId="30">
    <w:abstractNumId w:val="28"/>
  </w:num>
  <w:num w:numId="31">
    <w:abstractNumId w:val="31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B54"/>
    <w:rsid w:val="000173C3"/>
    <w:rsid w:val="000316C1"/>
    <w:rsid w:val="000A1A59"/>
    <w:rsid w:val="000E17B6"/>
    <w:rsid w:val="001026F7"/>
    <w:rsid w:val="00133DC5"/>
    <w:rsid w:val="0014105E"/>
    <w:rsid w:val="0014426A"/>
    <w:rsid w:val="00151E8B"/>
    <w:rsid w:val="00161A29"/>
    <w:rsid w:val="001928DD"/>
    <w:rsid w:val="001B4E1E"/>
    <w:rsid w:val="001C16B6"/>
    <w:rsid w:val="001E1AFF"/>
    <w:rsid w:val="00213F4B"/>
    <w:rsid w:val="00217D38"/>
    <w:rsid w:val="00252555"/>
    <w:rsid w:val="00272162"/>
    <w:rsid w:val="002A3316"/>
    <w:rsid w:val="002B4C6D"/>
    <w:rsid w:val="002E0D46"/>
    <w:rsid w:val="002E78BD"/>
    <w:rsid w:val="002F2A13"/>
    <w:rsid w:val="002F705E"/>
    <w:rsid w:val="003312FC"/>
    <w:rsid w:val="00333644"/>
    <w:rsid w:val="00394EF2"/>
    <w:rsid w:val="003B596B"/>
    <w:rsid w:val="003C6084"/>
    <w:rsid w:val="003D20E0"/>
    <w:rsid w:val="003E1BC3"/>
    <w:rsid w:val="003E3D4D"/>
    <w:rsid w:val="003F0CC1"/>
    <w:rsid w:val="00420150"/>
    <w:rsid w:val="004215BC"/>
    <w:rsid w:val="004240FA"/>
    <w:rsid w:val="00424AD2"/>
    <w:rsid w:val="00445072"/>
    <w:rsid w:val="00457FC8"/>
    <w:rsid w:val="004637F0"/>
    <w:rsid w:val="00465D97"/>
    <w:rsid w:val="00473119"/>
    <w:rsid w:val="00476BB8"/>
    <w:rsid w:val="004800B9"/>
    <w:rsid w:val="004849D8"/>
    <w:rsid w:val="00494068"/>
    <w:rsid w:val="004A33C5"/>
    <w:rsid w:val="004A649D"/>
    <w:rsid w:val="004A7018"/>
    <w:rsid w:val="004B637C"/>
    <w:rsid w:val="004C43FD"/>
    <w:rsid w:val="004F0714"/>
    <w:rsid w:val="004F074D"/>
    <w:rsid w:val="00530530"/>
    <w:rsid w:val="00536450"/>
    <w:rsid w:val="00554CB1"/>
    <w:rsid w:val="00557BFB"/>
    <w:rsid w:val="005719F8"/>
    <w:rsid w:val="0058634E"/>
    <w:rsid w:val="005B63A8"/>
    <w:rsid w:val="005B73C8"/>
    <w:rsid w:val="005E0D62"/>
    <w:rsid w:val="005F64AF"/>
    <w:rsid w:val="0061734F"/>
    <w:rsid w:val="0062686D"/>
    <w:rsid w:val="006536E9"/>
    <w:rsid w:val="00673DFA"/>
    <w:rsid w:val="006755D5"/>
    <w:rsid w:val="006B44E3"/>
    <w:rsid w:val="006B5759"/>
    <w:rsid w:val="006B5BE4"/>
    <w:rsid w:val="006C49C2"/>
    <w:rsid w:val="006C4BD6"/>
    <w:rsid w:val="006C79A5"/>
    <w:rsid w:val="006F05D4"/>
    <w:rsid w:val="0070371C"/>
    <w:rsid w:val="007221CE"/>
    <w:rsid w:val="00736FF6"/>
    <w:rsid w:val="007416BE"/>
    <w:rsid w:val="00747489"/>
    <w:rsid w:val="00747909"/>
    <w:rsid w:val="007526D7"/>
    <w:rsid w:val="00755DFC"/>
    <w:rsid w:val="0075753C"/>
    <w:rsid w:val="007904B8"/>
    <w:rsid w:val="007905DC"/>
    <w:rsid w:val="00796347"/>
    <w:rsid w:val="007A39A6"/>
    <w:rsid w:val="0081100E"/>
    <w:rsid w:val="00811C62"/>
    <w:rsid w:val="008222CE"/>
    <w:rsid w:val="00852506"/>
    <w:rsid w:val="00852A6D"/>
    <w:rsid w:val="00852ADF"/>
    <w:rsid w:val="0086162F"/>
    <w:rsid w:val="00884CBE"/>
    <w:rsid w:val="008A3582"/>
    <w:rsid w:val="008D3F17"/>
    <w:rsid w:val="008E1013"/>
    <w:rsid w:val="008E55C4"/>
    <w:rsid w:val="0090749E"/>
    <w:rsid w:val="00907962"/>
    <w:rsid w:val="009274FD"/>
    <w:rsid w:val="009F49AE"/>
    <w:rsid w:val="00A022D1"/>
    <w:rsid w:val="00A06829"/>
    <w:rsid w:val="00A12718"/>
    <w:rsid w:val="00A22A11"/>
    <w:rsid w:val="00A72168"/>
    <w:rsid w:val="00A9425E"/>
    <w:rsid w:val="00AB2DD3"/>
    <w:rsid w:val="00AD442D"/>
    <w:rsid w:val="00AF423E"/>
    <w:rsid w:val="00AF52A0"/>
    <w:rsid w:val="00B0065B"/>
    <w:rsid w:val="00B069C7"/>
    <w:rsid w:val="00B13A1A"/>
    <w:rsid w:val="00B23DAD"/>
    <w:rsid w:val="00B23DC2"/>
    <w:rsid w:val="00B462E3"/>
    <w:rsid w:val="00B50623"/>
    <w:rsid w:val="00B679D2"/>
    <w:rsid w:val="00B733FE"/>
    <w:rsid w:val="00BA7D4D"/>
    <w:rsid w:val="00BB0D25"/>
    <w:rsid w:val="00BD4B54"/>
    <w:rsid w:val="00BE05F3"/>
    <w:rsid w:val="00C16EFE"/>
    <w:rsid w:val="00C20344"/>
    <w:rsid w:val="00C4686C"/>
    <w:rsid w:val="00C55C4F"/>
    <w:rsid w:val="00C67696"/>
    <w:rsid w:val="00C979F6"/>
    <w:rsid w:val="00CA49BD"/>
    <w:rsid w:val="00CC2406"/>
    <w:rsid w:val="00CC7241"/>
    <w:rsid w:val="00CD1B11"/>
    <w:rsid w:val="00CE6DA8"/>
    <w:rsid w:val="00D0353F"/>
    <w:rsid w:val="00D03C8D"/>
    <w:rsid w:val="00D2351D"/>
    <w:rsid w:val="00D36F79"/>
    <w:rsid w:val="00D46A6E"/>
    <w:rsid w:val="00D558A4"/>
    <w:rsid w:val="00D5730F"/>
    <w:rsid w:val="00D61DD1"/>
    <w:rsid w:val="00D72A6E"/>
    <w:rsid w:val="00D8483F"/>
    <w:rsid w:val="00D947FB"/>
    <w:rsid w:val="00DA7640"/>
    <w:rsid w:val="00DB3A9C"/>
    <w:rsid w:val="00DB48BC"/>
    <w:rsid w:val="00DD63D0"/>
    <w:rsid w:val="00DE28A3"/>
    <w:rsid w:val="00DE36B3"/>
    <w:rsid w:val="00DE435E"/>
    <w:rsid w:val="00E22EE1"/>
    <w:rsid w:val="00E32D56"/>
    <w:rsid w:val="00E52E68"/>
    <w:rsid w:val="00E624B5"/>
    <w:rsid w:val="00E70CD3"/>
    <w:rsid w:val="00E75526"/>
    <w:rsid w:val="00E82FBD"/>
    <w:rsid w:val="00EA07C3"/>
    <w:rsid w:val="00EA4F40"/>
    <w:rsid w:val="00EB0FD8"/>
    <w:rsid w:val="00EC6533"/>
    <w:rsid w:val="00EE711E"/>
    <w:rsid w:val="00F00235"/>
    <w:rsid w:val="00F03035"/>
    <w:rsid w:val="00F03372"/>
    <w:rsid w:val="00F1161C"/>
    <w:rsid w:val="00F15A4A"/>
    <w:rsid w:val="00F24887"/>
    <w:rsid w:val="00F3198E"/>
    <w:rsid w:val="00F432E6"/>
    <w:rsid w:val="00FE5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4AD2"/>
    <w:rPr>
      <w:sz w:val="24"/>
      <w:szCs w:val="24"/>
    </w:rPr>
  </w:style>
  <w:style w:type="paragraph" w:styleId="1">
    <w:name w:val="heading 1"/>
    <w:basedOn w:val="a"/>
    <w:next w:val="a"/>
    <w:qFormat/>
    <w:rsid w:val="00424AD2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Cs w:val="20"/>
      <w:u w:val="single"/>
    </w:rPr>
  </w:style>
  <w:style w:type="paragraph" w:styleId="2">
    <w:name w:val="heading 2"/>
    <w:basedOn w:val="a"/>
    <w:next w:val="a"/>
    <w:link w:val="20"/>
    <w:semiHidden/>
    <w:unhideWhenUsed/>
    <w:qFormat/>
    <w:rsid w:val="00852AD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424AD2"/>
    <w:pPr>
      <w:keepNext/>
      <w:overflowPunct w:val="0"/>
      <w:autoSpaceDE w:val="0"/>
      <w:autoSpaceDN w:val="0"/>
      <w:adjustRightInd w:val="0"/>
      <w:jc w:val="both"/>
      <w:textAlignment w:val="baseline"/>
      <w:outlineLvl w:val="2"/>
    </w:pPr>
    <w:rPr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852AD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424AD2"/>
    <w:pPr>
      <w:spacing w:line="360" w:lineRule="auto"/>
      <w:ind w:firstLine="709"/>
      <w:jc w:val="both"/>
    </w:pPr>
    <w:rPr>
      <w:sz w:val="28"/>
    </w:rPr>
  </w:style>
  <w:style w:type="paragraph" w:customStyle="1" w:styleId="a3">
    <w:name w:val="???????"/>
    <w:rsid w:val="00424AD2"/>
    <w:pPr>
      <w:widowControl w:val="0"/>
      <w:autoSpaceDE w:val="0"/>
      <w:autoSpaceDN w:val="0"/>
    </w:pPr>
    <w:rPr>
      <w:rFonts w:ascii="NTTimes/Cyrillic" w:hAnsi="NTTimes/Cyrillic"/>
    </w:rPr>
  </w:style>
  <w:style w:type="paragraph" w:styleId="a4">
    <w:name w:val="Balloon Text"/>
    <w:basedOn w:val="a"/>
    <w:semiHidden/>
    <w:rsid w:val="00424AD2"/>
    <w:rPr>
      <w:rFonts w:ascii="Tahoma" w:hAnsi="Tahoma" w:cs="Tahoma"/>
      <w:sz w:val="16"/>
      <w:szCs w:val="16"/>
    </w:rPr>
  </w:style>
  <w:style w:type="character" w:styleId="a5">
    <w:name w:val="Hyperlink"/>
    <w:rsid w:val="00424AD2"/>
    <w:rPr>
      <w:color w:val="0000FF"/>
      <w:u w:val="single"/>
    </w:rPr>
  </w:style>
  <w:style w:type="paragraph" w:styleId="a6">
    <w:name w:val="footnote text"/>
    <w:basedOn w:val="a"/>
    <w:semiHidden/>
    <w:rsid w:val="00424AD2"/>
    <w:rPr>
      <w:sz w:val="20"/>
      <w:szCs w:val="20"/>
    </w:rPr>
  </w:style>
  <w:style w:type="paragraph" w:styleId="a7">
    <w:name w:val="header"/>
    <w:basedOn w:val="a"/>
    <w:link w:val="a8"/>
    <w:uiPriority w:val="99"/>
    <w:rsid w:val="00424AD2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24AD2"/>
  </w:style>
  <w:style w:type="paragraph" w:styleId="aa">
    <w:name w:val="footer"/>
    <w:basedOn w:val="a"/>
    <w:link w:val="ab"/>
    <w:uiPriority w:val="99"/>
    <w:rsid w:val="00424AD2"/>
    <w:pPr>
      <w:tabs>
        <w:tab w:val="center" w:pos="4677"/>
        <w:tab w:val="right" w:pos="9355"/>
      </w:tabs>
    </w:pPr>
  </w:style>
  <w:style w:type="paragraph" w:styleId="ac">
    <w:name w:val="Body Text Indent"/>
    <w:basedOn w:val="a"/>
    <w:rsid w:val="00424AD2"/>
    <w:pPr>
      <w:tabs>
        <w:tab w:val="left" w:pos="0"/>
      </w:tabs>
      <w:spacing w:line="360" w:lineRule="auto"/>
      <w:ind w:firstLine="540"/>
      <w:jc w:val="both"/>
    </w:pPr>
    <w:rPr>
      <w:sz w:val="26"/>
    </w:rPr>
  </w:style>
  <w:style w:type="paragraph" w:styleId="ad">
    <w:name w:val="Document Map"/>
    <w:basedOn w:val="a"/>
    <w:semiHidden/>
    <w:rsid w:val="004F074D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e">
    <w:name w:val="annotation reference"/>
    <w:semiHidden/>
    <w:rsid w:val="002A3316"/>
    <w:rPr>
      <w:sz w:val="16"/>
      <w:szCs w:val="16"/>
    </w:rPr>
  </w:style>
  <w:style w:type="paragraph" w:styleId="af">
    <w:name w:val="annotation text"/>
    <w:basedOn w:val="a"/>
    <w:semiHidden/>
    <w:rsid w:val="002A3316"/>
    <w:rPr>
      <w:sz w:val="20"/>
      <w:szCs w:val="20"/>
    </w:rPr>
  </w:style>
  <w:style w:type="paragraph" w:styleId="af0">
    <w:name w:val="annotation subject"/>
    <w:basedOn w:val="af"/>
    <w:next w:val="af"/>
    <w:semiHidden/>
    <w:rsid w:val="002A3316"/>
    <w:rPr>
      <w:b/>
      <w:bCs/>
    </w:rPr>
  </w:style>
  <w:style w:type="character" w:styleId="af1">
    <w:name w:val="footnote reference"/>
    <w:semiHidden/>
    <w:rsid w:val="008A3582"/>
    <w:rPr>
      <w:vertAlign w:val="superscript"/>
    </w:rPr>
  </w:style>
  <w:style w:type="paragraph" w:styleId="af2">
    <w:name w:val="Revision"/>
    <w:hidden/>
    <w:uiPriority w:val="99"/>
    <w:semiHidden/>
    <w:rsid w:val="00FE51B4"/>
    <w:rPr>
      <w:sz w:val="24"/>
      <w:szCs w:val="24"/>
    </w:rPr>
  </w:style>
  <w:style w:type="character" w:customStyle="1" w:styleId="ab">
    <w:name w:val="Нижний колонтитул Знак"/>
    <w:link w:val="aa"/>
    <w:uiPriority w:val="99"/>
    <w:rsid w:val="00F00235"/>
    <w:rPr>
      <w:sz w:val="24"/>
      <w:szCs w:val="24"/>
    </w:rPr>
  </w:style>
  <w:style w:type="character" w:customStyle="1" w:styleId="a8">
    <w:name w:val="Верхний колонтитул Знак"/>
    <w:link w:val="a7"/>
    <w:uiPriority w:val="99"/>
    <w:rsid w:val="00F00235"/>
    <w:rPr>
      <w:sz w:val="24"/>
      <w:szCs w:val="24"/>
    </w:rPr>
  </w:style>
  <w:style w:type="character" w:customStyle="1" w:styleId="20">
    <w:name w:val="Заголовок 2 Знак"/>
    <w:link w:val="2"/>
    <w:semiHidden/>
    <w:rsid w:val="00852AD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semiHidden/>
    <w:rsid w:val="00852ADF"/>
    <w:rPr>
      <w:rFonts w:ascii="Calibri" w:eastAsia="Times New Roman" w:hAnsi="Calibri" w:cs="Times New Roman"/>
      <w:b/>
      <w:bCs/>
      <w:sz w:val="28"/>
      <w:szCs w:val="28"/>
    </w:rPr>
  </w:style>
  <w:style w:type="paragraph" w:styleId="af3">
    <w:name w:val="Body Text"/>
    <w:basedOn w:val="a"/>
    <w:link w:val="af4"/>
    <w:rsid w:val="00852ADF"/>
    <w:pPr>
      <w:spacing w:after="120"/>
    </w:pPr>
  </w:style>
  <w:style w:type="character" w:customStyle="1" w:styleId="af4">
    <w:name w:val="Основной текст Знак"/>
    <w:link w:val="af3"/>
    <w:rsid w:val="00852ADF"/>
    <w:rPr>
      <w:sz w:val="24"/>
      <w:szCs w:val="24"/>
    </w:rPr>
  </w:style>
  <w:style w:type="paragraph" w:styleId="21">
    <w:name w:val="Body Text Indent 2"/>
    <w:basedOn w:val="a"/>
    <w:link w:val="22"/>
    <w:rsid w:val="00852AD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852ADF"/>
    <w:rPr>
      <w:sz w:val="24"/>
      <w:szCs w:val="24"/>
    </w:rPr>
  </w:style>
  <w:style w:type="paragraph" w:styleId="23">
    <w:name w:val="Body Text 2"/>
    <w:basedOn w:val="a"/>
    <w:link w:val="24"/>
    <w:rsid w:val="00852ADF"/>
    <w:pPr>
      <w:spacing w:after="120" w:line="480" w:lineRule="auto"/>
    </w:pPr>
  </w:style>
  <w:style w:type="character" w:customStyle="1" w:styleId="24">
    <w:name w:val="Основной текст 2 Знак"/>
    <w:link w:val="23"/>
    <w:rsid w:val="00852ADF"/>
    <w:rPr>
      <w:sz w:val="24"/>
      <w:szCs w:val="24"/>
    </w:rPr>
  </w:style>
  <w:style w:type="paragraph" w:styleId="30">
    <w:name w:val="Body Text Indent 3"/>
    <w:basedOn w:val="a"/>
    <w:link w:val="31"/>
    <w:rsid w:val="00852ADF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852ADF"/>
    <w:rPr>
      <w:sz w:val="16"/>
      <w:szCs w:val="16"/>
    </w:rPr>
  </w:style>
  <w:style w:type="paragraph" w:customStyle="1" w:styleId="af5">
    <w:name w:val="Стиль"/>
    <w:rsid w:val="0070371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6">
    <w:name w:val="endnote text"/>
    <w:basedOn w:val="a"/>
    <w:link w:val="af7"/>
    <w:rsid w:val="00B50623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rsid w:val="00B50623"/>
  </w:style>
  <w:style w:type="character" w:styleId="af8">
    <w:name w:val="endnote reference"/>
    <w:basedOn w:val="a0"/>
    <w:rsid w:val="00B50623"/>
    <w:rPr>
      <w:vertAlign w:val="superscript"/>
    </w:rPr>
  </w:style>
  <w:style w:type="paragraph" w:styleId="af9">
    <w:name w:val="List Paragraph"/>
    <w:basedOn w:val="a"/>
    <w:uiPriority w:val="34"/>
    <w:qFormat/>
    <w:rsid w:val="008222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4AD2"/>
    <w:rPr>
      <w:sz w:val="24"/>
      <w:szCs w:val="24"/>
    </w:rPr>
  </w:style>
  <w:style w:type="paragraph" w:styleId="1">
    <w:name w:val="heading 1"/>
    <w:basedOn w:val="a"/>
    <w:next w:val="a"/>
    <w:qFormat/>
    <w:rsid w:val="00424AD2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Cs w:val="20"/>
      <w:u w:val="single"/>
    </w:rPr>
  </w:style>
  <w:style w:type="paragraph" w:styleId="2">
    <w:name w:val="heading 2"/>
    <w:basedOn w:val="a"/>
    <w:next w:val="a"/>
    <w:link w:val="20"/>
    <w:semiHidden/>
    <w:unhideWhenUsed/>
    <w:qFormat/>
    <w:rsid w:val="00852AD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424AD2"/>
    <w:pPr>
      <w:keepNext/>
      <w:overflowPunct w:val="0"/>
      <w:autoSpaceDE w:val="0"/>
      <w:autoSpaceDN w:val="0"/>
      <w:adjustRightInd w:val="0"/>
      <w:jc w:val="both"/>
      <w:textAlignment w:val="baseline"/>
      <w:outlineLvl w:val="2"/>
    </w:pPr>
    <w:rPr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852AD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424AD2"/>
    <w:pPr>
      <w:spacing w:line="360" w:lineRule="auto"/>
      <w:ind w:firstLine="709"/>
      <w:jc w:val="both"/>
    </w:pPr>
    <w:rPr>
      <w:sz w:val="28"/>
    </w:rPr>
  </w:style>
  <w:style w:type="paragraph" w:customStyle="1" w:styleId="a3">
    <w:name w:val="???????"/>
    <w:rsid w:val="00424AD2"/>
    <w:pPr>
      <w:widowControl w:val="0"/>
      <w:autoSpaceDE w:val="0"/>
      <w:autoSpaceDN w:val="0"/>
    </w:pPr>
    <w:rPr>
      <w:rFonts w:ascii="NTTimes/Cyrillic" w:hAnsi="NTTimes/Cyrillic"/>
    </w:rPr>
  </w:style>
  <w:style w:type="paragraph" w:styleId="a4">
    <w:name w:val="Balloon Text"/>
    <w:basedOn w:val="a"/>
    <w:semiHidden/>
    <w:rsid w:val="00424AD2"/>
    <w:rPr>
      <w:rFonts w:ascii="Tahoma" w:hAnsi="Tahoma" w:cs="Tahoma"/>
      <w:sz w:val="16"/>
      <w:szCs w:val="16"/>
    </w:rPr>
  </w:style>
  <w:style w:type="character" w:styleId="a5">
    <w:name w:val="Hyperlink"/>
    <w:rsid w:val="00424AD2"/>
    <w:rPr>
      <w:color w:val="0000FF"/>
      <w:u w:val="single"/>
    </w:rPr>
  </w:style>
  <w:style w:type="paragraph" w:styleId="a6">
    <w:name w:val="footnote text"/>
    <w:basedOn w:val="a"/>
    <w:semiHidden/>
    <w:rsid w:val="00424AD2"/>
    <w:rPr>
      <w:sz w:val="20"/>
      <w:szCs w:val="20"/>
    </w:rPr>
  </w:style>
  <w:style w:type="paragraph" w:styleId="a7">
    <w:name w:val="header"/>
    <w:basedOn w:val="a"/>
    <w:link w:val="a8"/>
    <w:uiPriority w:val="99"/>
    <w:rsid w:val="00424AD2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24AD2"/>
  </w:style>
  <w:style w:type="paragraph" w:styleId="aa">
    <w:name w:val="footer"/>
    <w:basedOn w:val="a"/>
    <w:link w:val="ab"/>
    <w:uiPriority w:val="99"/>
    <w:rsid w:val="00424AD2"/>
    <w:pPr>
      <w:tabs>
        <w:tab w:val="center" w:pos="4677"/>
        <w:tab w:val="right" w:pos="9355"/>
      </w:tabs>
    </w:pPr>
  </w:style>
  <w:style w:type="paragraph" w:styleId="ac">
    <w:name w:val="Body Text Indent"/>
    <w:basedOn w:val="a"/>
    <w:rsid w:val="00424AD2"/>
    <w:pPr>
      <w:tabs>
        <w:tab w:val="left" w:pos="0"/>
      </w:tabs>
      <w:spacing w:line="360" w:lineRule="auto"/>
      <w:ind w:firstLine="540"/>
      <w:jc w:val="both"/>
    </w:pPr>
    <w:rPr>
      <w:sz w:val="26"/>
    </w:rPr>
  </w:style>
  <w:style w:type="paragraph" w:styleId="ad">
    <w:name w:val="Document Map"/>
    <w:basedOn w:val="a"/>
    <w:semiHidden/>
    <w:rsid w:val="004F074D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e">
    <w:name w:val="annotation reference"/>
    <w:semiHidden/>
    <w:rsid w:val="002A3316"/>
    <w:rPr>
      <w:sz w:val="16"/>
      <w:szCs w:val="16"/>
    </w:rPr>
  </w:style>
  <w:style w:type="paragraph" w:styleId="af">
    <w:name w:val="annotation text"/>
    <w:basedOn w:val="a"/>
    <w:semiHidden/>
    <w:rsid w:val="002A3316"/>
    <w:rPr>
      <w:sz w:val="20"/>
      <w:szCs w:val="20"/>
    </w:rPr>
  </w:style>
  <w:style w:type="paragraph" w:styleId="af0">
    <w:name w:val="annotation subject"/>
    <w:basedOn w:val="af"/>
    <w:next w:val="af"/>
    <w:semiHidden/>
    <w:rsid w:val="002A3316"/>
    <w:rPr>
      <w:b/>
      <w:bCs/>
    </w:rPr>
  </w:style>
  <w:style w:type="character" w:styleId="af1">
    <w:name w:val="footnote reference"/>
    <w:semiHidden/>
    <w:rsid w:val="008A3582"/>
    <w:rPr>
      <w:vertAlign w:val="superscript"/>
    </w:rPr>
  </w:style>
  <w:style w:type="paragraph" w:styleId="af2">
    <w:name w:val="Revision"/>
    <w:hidden/>
    <w:uiPriority w:val="99"/>
    <w:semiHidden/>
    <w:rsid w:val="00FE51B4"/>
    <w:rPr>
      <w:sz w:val="24"/>
      <w:szCs w:val="24"/>
    </w:rPr>
  </w:style>
  <w:style w:type="character" w:customStyle="1" w:styleId="ab">
    <w:name w:val="Нижний колонтитул Знак"/>
    <w:link w:val="aa"/>
    <w:uiPriority w:val="99"/>
    <w:rsid w:val="00F00235"/>
    <w:rPr>
      <w:sz w:val="24"/>
      <w:szCs w:val="24"/>
    </w:rPr>
  </w:style>
  <w:style w:type="character" w:customStyle="1" w:styleId="a8">
    <w:name w:val="Верхний колонтитул Знак"/>
    <w:link w:val="a7"/>
    <w:uiPriority w:val="99"/>
    <w:rsid w:val="00F00235"/>
    <w:rPr>
      <w:sz w:val="24"/>
      <w:szCs w:val="24"/>
    </w:rPr>
  </w:style>
  <w:style w:type="character" w:customStyle="1" w:styleId="20">
    <w:name w:val="Заголовок 2 Знак"/>
    <w:link w:val="2"/>
    <w:semiHidden/>
    <w:rsid w:val="00852AD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semiHidden/>
    <w:rsid w:val="00852ADF"/>
    <w:rPr>
      <w:rFonts w:ascii="Calibri" w:eastAsia="Times New Roman" w:hAnsi="Calibri" w:cs="Times New Roman"/>
      <w:b/>
      <w:bCs/>
      <w:sz w:val="28"/>
      <w:szCs w:val="28"/>
    </w:rPr>
  </w:style>
  <w:style w:type="paragraph" w:styleId="af3">
    <w:name w:val="Body Text"/>
    <w:basedOn w:val="a"/>
    <w:link w:val="af4"/>
    <w:rsid w:val="00852ADF"/>
    <w:pPr>
      <w:spacing w:after="120"/>
    </w:pPr>
  </w:style>
  <w:style w:type="character" w:customStyle="1" w:styleId="af4">
    <w:name w:val="Основной текст Знак"/>
    <w:link w:val="af3"/>
    <w:rsid w:val="00852ADF"/>
    <w:rPr>
      <w:sz w:val="24"/>
      <w:szCs w:val="24"/>
    </w:rPr>
  </w:style>
  <w:style w:type="paragraph" w:styleId="21">
    <w:name w:val="Body Text Indent 2"/>
    <w:basedOn w:val="a"/>
    <w:link w:val="22"/>
    <w:rsid w:val="00852AD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852ADF"/>
    <w:rPr>
      <w:sz w:val="24"/>
      <w:szCs w:val="24"/>
    </w:rPr>
  </w:style>
  <w:style w:type="paragraph" w:styleId="23">
    <w:name w:val="Body Text 2"/>
    <w:basedOn w:val="a"/>
    <w:link w:val="24"/>
    <w:rsid w:val="00852ADF"/>
    <w:pPr>
      <w:spacing w:after="120" w:line="480" w:lineRule="auto"/>
    </w:pPr>
  </w:style>
  <w:style w:type="character" w:customStyle="1" w:styleId="24">
    <w:name w:val="Основной текст 2 Знак"/>
    <w:link w:val="23"/>
    <w:rsid w:val="00852ADF"/>
    <w:rPr>
      <w:sz w:val="24"/>
      <w:szCs w:val="24"/>
    </w:rPr>
  </w:style>
  <w:style w:type="paragraph" w:styleId="30">
    <w:name w:val="Body Text Indent 3"/>
    <w:basedOn w:val="a"/>
    <w:link w:val="31"/>
    <w:rsid w:val="00852ADF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852ADF"/>
    <w:rPr>
      <w:sz w:val="16"/>
      <w:szCs w:val="16"/>
    </w:rPr>
  </w:style>
  <w:style w:type="paragraph" w:customStyle="1" w:styleId="af5">
    <w:name w:val="Стиль"/>
    <w:rsid w:val="0070371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6">
    <w:name w:val="endnote text"/>
    <w:basedOn w:val="a"/>
    <w:link w:val="af7"/>
    <w:rsid w:val="00B50623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rsid w:val="00B50623"/>
  </w:style>
  <w:style w:type="character" w:styleId="af8">
    <w:name w:val="endnote reference"/>
    <w:basedOn w:val="a0"/>
    <w:rsid w:val="00B50623"/>
    <w:rPr>
      <w:vertAlign w:val="superscript"/>
    </w:rPr>
  </w:style>
  <w:style w:type="paragraph" w:styleId="af9">
    <w:name w:val="List Paragraph"/>
    <w:basedOn w:val="a"/>
    <w:uiPriority w:val="34"/>
    <w:qFormat/>
    <w:rsid w:val="008222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3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2805DC-B31A-493D-B1DC-78F68A65D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2265</Words>
  <Characters>12913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HSE</Company>
  <LinksUpToDate>false</LinksUpToDate>
  <CharactersWithSpaces>15148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ekomarova</dc:creator>
  <cp:lastModifiedBy>Коваленко Анастасия Валерьевна</cp:lastModifiedBy>
  <cp:revision>3</cp:revision>
  <cp:lastPrinted>2006-03-10T14:35:00Z</cp:lastPrinted>
  <dcterms:created xsi:type="dcterms:W3CDTF">2017-08-16T11:17:00Z</dcterms:created>
  <dcterms:modified xsi:type="dcterms:W3CDTF">2017-08-16T11:26:00Z</dcterms:modified>
</cp:coreProperties>
</file>