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</w:sdtPr>
      <w:sdtEndPr/>
      <w:sdtContent>
        <w:p w:rsidR="00F803C3" w:rsidRPr="00F803C3" w:rsidRDefault="00F803C3" w:rsidP="00F803C3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>
            <w:rPr>
              <w:sz w:val="26"/>
              <w:szCs w:val="26"/>
            </w:rPr>
            <w:t xml:space="preserve"> </w:t>
          </w:r>
          <w:r w:rsidRPr="00F803C3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ИФНС</w:t>
          </w:r>
        </w:p>
        <w:p w:rsidR="00B06315" w:rsidRPr="009B56E4" w:rsidRDefault="0092625F" w:rsidP="006B6A60">
          <w:pPr>
            <w:jc w:val="center"/>
            <w:rPr>
              <w:sz w:val="26"/>
              <w:szCs w:val="26"/>
            </w:rPr>
          </w:pP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B06315" w:rsidRPr="009B56E4" w:rsidRDefault="00B06315" w:rsidP="005917EF">
      <w:pPr>
        <w:ind w:firstLine="709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5917EF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56BB2">
        <w:rPr>
          <w:sz w:val="26"/>
          <w:szCs w:val="26"/>
        </w:rPr>
        <w:t>г.</w:t>
      </w:r>
      <w:r w:rsidR="0092625F">
        <w:rPr>
          <w:sz w:val="26"/>
          <w:szCs w:val="26"/>
        </w:rPr>
        <w:t>,</w:t>
      </w:r>
      <w:bookmarkStart w:id="0" w:name="_GoBack"/>
      <w:bookmarkEnd w:id="0"/>
      <w:r w:rsidR="00F56BB2" w:rsidRPr="00F56BB2">
        <w:rPr>
          <w:sz w:val="26"/>
          <w:szCs w:val="26"/>
        </w:rPr>
        <w:t xml:space="preserve"> код подразделения</w:t>
      </w:r>
      <w:sdt>
        <w:sdtPr>
          <w:rPr>
            <w:sz w:val="26"/>
            <w:szCs w:val="26"/>
          </w:rPr>
          <w:id w:val="-2121288846"/>
          <w:placeholder>
            <w:docPart w:val="3C266951E63248F78710264194735DE7"/>
          </w:placeholder>
          <w:showingPlcHdr/>
        </w:sdtPr>
        <w:sdtEndPr/>
        <w:sdtContent>
          <w:r w:rsidR="00F56BB2" w:rsidRPr="00F56BB2">
            <w:rPr>
              <w:color w:val="F79646"/>
              <w:sz w:val="26"/>
              <w:szCs w:val="26"/>
            </w:rPr>
            <w:t>[</w:t>
          </w:r>
          <w:r w:rsidR="00F56BB2" w:rsidRPr="00F56BB2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56BB2" w:rsidRPr="00F56BB2">
            <w:rPr>
              <w:color w:val="F79646"/>
              <w:sz w:val="26"/>
              <w:szCs w:val="26"/>
            </w:rPr>
            <w:t>]</w:t>
          </w:r>
        </w:sdtContent>
      </w:sdt>
      <w:r w:rsidR="00F56BB2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5917EF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5917EF">
        <w:rPr>
          <w:sz w:val="26"/>
          <w:szCs w:val="26"/>
        </w:rPr>
        <w:t xml:space="preserve">) </w:t>
      </w:r>
      <w:r w:rsidR="00F803C3" w:rsidRPr="00FD7495">
        <w:rPr>
          <w:sz w:val="26"/>
          <w:szCs w:val="26"/>
        </w:rPr>
        <w:t>представлять интересы НИУ ВШЭ во всех инспекциях Федеральной налоговой службы (ИФНС) России для проведения сверки расчетов с бюджетом; получения и подписи акта сверки расчетов с бюджетом; подачи и получения налоговой документации НИУ ВШЭ, в том числе заявлений, писем, справок, актов, уведомлений, деклараций и налоговых расчетов, а также для совершения всех действий, связанных с выполнением вышеуказанных поручений.</w:t>
      </w:r>
    </w:p>
    <w:p w:rsidR="00B06315" w:rsidRPr="009B56E4" w:rsidRDefault="00B06315" w:rsidP="005917EF">
      <w:pPr>
        <w:ind w:firstLine="709"/>
        <w:jc w:val="both"/>
        <w:rPr>
          <w:sz w:val="26"/>
          <w:szCs w:val="26"/>
        </w:rPr>
      </w:pPr>
    </w:p>
    <w:p w:rsidR="00CE4F2B" w:rsidRDefault="00CE4F2B" w:rsidP="005917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3747C2446183454FB9389E6766E6F85F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B6681D849AD64826BCA01EAF2D213C05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5917EF">
      <w:pPr>
        <w:ind w:firstLine="709"/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441"/>
        <w:gridCol w:w="2029"/>
        <w:gridCol w:w="448"/>
        <w:gridCol w:w="3185"/>
      </w:tblGrid>
      <w:tr w:rsidR="00A3493E" w:rsidRPr="009B56E4" w:rsidTr="005917EF">
        <w:trPr>
          <w:trHeight w:val="1098"/>
        </w:trPr>
        <w:tc>
          <w:tcPr>
            <w:tcW w:w="3473" w:type="dxa"/>
          </w:tcPr>
          <w:p w:rsidR="00A3493E" w:rsidRPr="009B56E4" w:rsidRDefault="0092625F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41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9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5" w:type="dxa"/>
            <w:vAlign w:val="bottom"/>
          </w:tcPr>
          <w:p w:rsidR="00A3493E" w:rsidRPr="009B56E4" w:rsidRDefault="0092625F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6B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4E3B62"/>
    <w:rsid w:val="005917EF"/>
    <w:rsid w:val="005D0E46"/>
    <w:rsid w:val="00601C9D"/>
    <w:rsid w:val="006B6A60"/>
    <w:rsid w:val="00716175"/>
    <w:rsid w:val="0077276C"/>
    <w:rsid w:val="00786E76"/>
    <w:rsid w:val="00822DD7"/>
    <w:rsid w:val="0084059B"/>
    <w:rsid w:val="00924AE4"/>
    <w:rsid w:val="0092625F"/>
    <w:rsid w:val="009B56E4"/>
    <w:rsid w:val="00A3493E"/>
    <w:rsid w:val="00A85C37"/>
    <w:rsid w:val="00B06315"/>
    <w:rsid w:val="00B57FFE"/>
    <w:rsid w:val="00CA7F37"/>
    <w:rsid w:val="00CC31EA"/>
    <w:rsid w:val="00CE4F2B"/>
    <w:rsid w:val="00F022F1"/>
    <w:rsid w:val="00F56BB2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966F33" w:rsidP="00966F33">
          <w:pPr>
            <w:pStyle w:val="B3734A8F0CD144C08C0A1559B69C066520"/>
          </w:pPr>
          <w:r w:rsidRPr="009B56E4">
            <w:rPr>
              <w:bCs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 ВШЭ в </w:t>
          </w:r>
          <w:r w:rsidRPr="009B56E4">
            <w:rPr>
              <w:color w:val="D99594" w:themeColor="accent2" w:themeTint="99"/>
              <w:sz w:val="26"/>
              <w:szCs w:val="26"/>
            </w:rPr>
            <w:t>Управлении Федеральной почтовой связи г. Москвы – филиале ФГУП «Почта России» и его отделениях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262F24" w:rsidP="00262F24">
          <w:pPr>
            <w:pStyle w:val="238F14ABE79B4A138EDAD368EA40932C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262F24" w:rsidP="00262F24">
          <w:pPr>
            <w:pStyle w:val="749586F46BA74B2DB198BEAC1C99200518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262F24" w:rsidP="00262F24">
          <w:pPr>
            <w:pStyle w:val="E65C3AE97FCA47EAA572C22B381CD2A118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262F24" w:rsidP="00262F24">
          <w:pPr>
            <w:pStyle w:val="7C3F20BA659F4B47962DA34EA5F959EB1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262F24" w:rsidP="00262F24">
          <w:pPr>
            <w:pStyle w:val="166ACBDF02294E6397B9A2F805B3A77015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262F24" w:rsidP="00262F24">
          <w:pPr>
            <w:pStyle w:val="B5801CE0906F4DDCB6659D128A77FF0E13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262F24" w:rsidP="00262F24">
          <w:pPr>
            <w:pStyle w:val="9514F4F0C2754090AB4833BE84781E5110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262F24" w:rsidP="00262F24">
          <w:pPr>
            <w:pStyle w:val="6C5A9AF959EA4DE8A9479430BCB8F07210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262F24" w:rsidP="00262F24">
          <w:pPr>
            <w:pStyle w:val="6ED9D59A91344CCA9D3D2FDCA63AD8E84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3C266951E63248F78710264194735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62E1B-4E2C-4804-B31B-0C17F4900DD4}"/>
      </w:docPartPr>
      <w:docPartBody>
        <w:p w:rsidR="00471C58" w:rsidRDefault="00262F24" w:rsidP="00262F24">
          <w:pPr>
            <w:pStyle w:val="3C266951E63248F78710264194735DE71"/>
          </w:pPr>
          <w:r w:rsidRPr="00F56BB2">
            <w:rPr>
              <w:color w:val="F79646"/>
              <w:sz w:val="26"/>
              <w:szCs w:val="26"/>
            </w:rPr>
            <w:t>[</w:t>
          </w:r>
          <w:r w:rsidRPr="00F56BB2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56BB2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3747C2446183454FB9389E6766E6F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764CA-7EF3-4335-AE2C-727D2A707066}"/>
      </w:docPartPr>
      <w:docPartBody>
        <w:p w:rsidR="00262F24" w:rsidRDefault="00262F24" w:rsidP="00262F24">
          <w:pPr>
            <w:pStyle w:val="3747C2446183454FB9389E6766E6F85F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6681D849AD64826BCA01EAF2D213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DA30F-2EB7-4635-8397-DB0DE776937A}"/>
      </w:docPartPr>
      <w:docPartBody>
        <w:p w:rsidR="00262F24" w:rsidRDefault="00471C58" w:rsidP="00471C58">
          <w:pPr>
            <w:pStyle w:val="B6681D849AD64826BCA01EAF2D213C05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2722A"/>
    <w:rsid w:val="00153552"/>
    <w:rsid w:val="00262F24"/>
    <w:rsid w:val="002730E3"/>
    <w:rsid w:val="00471C58"/>
    <w:rsid w:val="005804F6"/>
    <w:rsid w:val="007F2219"/>
    <w:rsid w:val="00897823"/>
    <w:rsid w:val="008B54A1"/>
    <w:rsid w:val="00966F33"/>
    <w:rsid w:val="00A73769"/>
    <w:rsid w:val="00BA2CAB"/>
    <w:rsid w:val="00CC7111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F24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66951E63248F78710264194735DE7">
    <w:name w:val="3C266951E63248F78710264194735DE7"/>
    <w:rsid w:val="007F2219"/>
    <w:pPr>
      <w:spacing w:after="200" w:line="276" w:lineRule="auto"/>
    </w:pPr>
  </w:style>
  <w:style w:type="paragraph" w:customStyle="1" w:styleId="3747C2446183454FB9389E6766E6F85F">
    <w:name w:val="3747C2446183454FB9389E6766E6F85F"/>
    <w:rsid w:val="00471C58"/>
    <w:pPr>
      <w:spacing w:after="200" w:line="276" w:lineRule="auto"/>
    </w:pPr>
  </w:style>
  <w:style w:type="paragraph" w:customStyle="1" w:styleId="B6681D849AD64826BCA01EAF2D213C05">
    <w:name w:val="B6681D849AD64826BCA01EAF2D213C05"/>
    <w:rsid w:val="00471C58"/>
    <w:pPr>
      <w:spacing w:after="200" w:line="276" w:lineRule="auto"/>
    </w:pPr>
  </w:style>
  <w:style w:type="paragraph" w:customStyle="1" w:styleId="238F14ABE79B4A138EDAD368EA40932C20">
    <w:name w:val="238F14ABE79B4A138EDAD368EA40932C20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66951E63248F78710264194735DE71">
    <w:name w:val="3C266951E63248F78710264194735DE71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7C2446183454FB9389E6766E6F85F1">
    <w:name w:val="3747C2446183454FB9389E6766E6F85F1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F24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66951E63248F78710264194735DE7">
    <w:name w:val="3C266951E63248F78710264194735DE7"/>
    <w:rsid w:val="007F2219"/>
    <w:pPr>
      <w:spacing w:after="200" w:line="276" w:lineRule="auto"/>
    </w:pPr>
  </w:style>
  <w:style w:type="paragraph" w:customStyle="1" w:styleId="3747C2446183454FB9389E6766E6F85F">
    <w:name w:val="3747C2446183454FB9389E6766E6F85F"/>
    <w:rsid w:val="00471C58"/>
    <w:pPr>
      <w:spacing w:after="200" w:line="276" w:lineRule="auto"/>
    </w:pPr>
  </w:style>
  <w:style w:type="paragraph" w:customStyle="1" w:styleId="B6681D849AD64826BCA01EAF2D213C05">
    <w:name w:val="B6681D849AD64826BCA01EAF2D213C05"/>
    <w:rsid w:val="00471C58"/>
    <w:pPr>
      <w:spacing w:after="200" w:line="276" w:lineRule="auto"/>
    </w:pPr>
  </w:style>
  <w:style w:type="paragraph" w:customStyle="1" w:styleId="238F14ABE79B4A138EDAD368EA40932C20">
    <w:name w:val="238F14ABE79B4A138EDAD368EA40932C20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66951E63248F78710264194735DE71">
    <w:name w:val="3C266951E63248F78710264194735DE71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7C2446183454FB9389E6766E6F85F1">
    <w:name w:val="3747C2446183454FB9389E6766E6F85F1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2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8</cp:revision>
  <dcterms:created xsi:type="dcterms:W3CDTF">2016-07-06T07:26:00Z</dcterms:created>
  <dcterms:modified xsi:type="dcterms:W3CDTF">2016-07-12T13:15:00Z</dcterms:modified>
</cp:coreProperties>
</file>